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4ED0" w:rsidRPr="00107C72" w:rsidTr="00107C72">
        <w:trPr>
          <w:trHeight w:val="290"/>
        </w:trPr>
        <w:tc>
          <w:tcPr>
            <w:tcW w:w="5000" w:type="pct"/>
            <w:gridSpan w:val="2"/>
            <w:tcBorders>
              <w:top w:val="nil"/>
              <w:left w:val="nil"/>
              <w:right w:val="nil"/>
            </w:tcBorders>
          </w:tcPr>
          <w:p w:rsidR="00724ED0" w:rsidRPr="00892893" w:rsidRDefault="00724ED0" w:rsidP="00892893">
            <w:pPr>
              <w:rPr>
                <w:lang w:val="en-GB"/>
              </w:rPr>
            </w:pPr>
          </w:p>
        </w:tc>
      </w:tr>
      <w:tr w:rsidR="00724ED0" w:rsidRPr="00107C72" w:rsidTr="00107C72">
        <w:trPr>
          <w:trHeight w:val="290"/>
        </w:trPr>
        <w:tc>
          <w:tcPr>
            <w:tcW w:w="1186" w:type="pct"/>
          </w:tcPr>
          <w:p w:rsidR="00724ED0" w:rsidRPr="00107C72" w:rsidRDefault="00724ED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724ED0" w:rsidRPr="00107C72" w:rsidRDefault="00F6392F" w:rsidP="00E65EB7">
            <w:pPr>
              <w:rPr>
                <w:b/>
                <w:bCs/>
                <w:color w:val="0000FF"/>
                <w:sz w:val="20"/>
                <w:szCs w:val="20"/>
                <w:lang w:val="en-GB"/>
              </w:rPr>
            </w:pPr>
            <w:hyperlink r:id="rId7" w:tgtFrame="_parent" w:history="1">
              <w:r w:rsidR="00724ED0" w:rsidRPr="00683DA9">
                <w:rPr>
                  <w:b/>
                  <w:bCs/>
                  <w:noProof/>
                  <w:color w:val="0000FF"/>
                  <w:sz w:val="20"/>
                  <w:szCs w:val="20"/>
                  <w:lang w:val="en-GB"/>
                </w:rPr>
                <w:t xml:space="preserve">Asian Journal of Research in Nursing and Health </w:t>
              </w:r>
            </w:hyperlink>
          </w:p>
        </w:tc>
      </w:tr>
      <w:tr w:rsidR="00724ED0" w:rsidRPr="00107C72" w:rsidTr="00107C72">
        <w:trPr>
          <w:trHeight w:val="290"/>
        </w:trPr>
        <w:tc>
          <w:tcPr>
            <w:tcW w:w="1186" w:type="pct"/>
          </w:tcPr>
          <w:p w:rsidR="00724ED0" w:rsidRPr="00107C72" w:rsidRDefault="00724ED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724ED0" w:rsidRPr="00107C72" w:rsidRDefault="00A00F7C" w:rsidP="00F3669D">
            <w:pPr>
              <w:pStyle w:val="NormalWeb"/>
              <w:spacing w:before="0" w:beforeAutospacing="0" w:after="0" w:afterAutospacing="0"/>
              <w:rPr>
                <w:rFonts w:ascii="Times New Roman" w:hAnsi="Times New Roman" w:cs="Times New Roman"/>
                <w:b/>
                <w:bCs/>
                <w:sz w:val="20"/>
                <w:szCs w:val="28"/>
                <w:lang w:val="en-GB"/>
              </w:rPr>
            </w:pPr>
            <w:r w:rsidRPr="00A00F7C">
              <w:rPr>
                <w:rFonts w:ascii="Times New Roman" w:hAnsi="Times New Roman" w:cs="Times New Roman"/>
                <w:b/>
                <w:bCs/>
                <w:sz w:val="20"/>
                <w:szCs w:val="28"/>
                <w:lang w:val="en-GB"/>
              </w:rPr>
              <w:t>Ms_AJRNH_155739</w:t>
            </w:r>
          </w:p>
        </w:tc>
      </w:tr>
      <w:tr w:rsidR="00724ED0" w:rsidRPr="00107C72" w:rsidTr="00107C72">
        <w:trPr>
          <w:trHeight w:val="650"/>
        </w:trPr>
        <w:tc>
          <w:tcPr>
            <w:tcW w:w="1186" w:type="pct"/>
          </w:tcPr>
          <w:p w:rsidR="00724ED0" w:rsidRPr="00107C72" w:rsidRDefault="00724ED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724ED0" w:rsidRPr="00107C72" w:rsidRDefault="00A00F7C" w:rsidP="000450FC">
            <w:pPr>
              <w:pStyle w:val="NormalWeb"/>
              <w:spacing w:before="0" w:beforeAutospacing="0" w:after="0" w:afterAutospacing="0"/>
              <w:rPr>
                <w:rFonts w:ascii="Times New Roman" w:hAnsi="Times New Roman" w:cs="Times New Roman"/>
                <w:b/>
                <w:sz w:val="20"/>
                <w:szCs w:val="28"/>
                <w:lang w:val="en-GB"/>
              </w:rPr>
            </w:pPr>
            <w:r w:rsidRPr="00A00F7C">
              <w:rPr>
                <w:rFonts w:ascii="Times New Roman" w:hAnsi="Times New Roman" w:cs="Times New Roman"/>
                <w:b/>
                <w:sz w:val="20"/>
                <w:szCs w:val="28"/>
                <w:lang w:val="en-GB"/>
              </w:rPr>
              <w:t>Influence of Clinical Incivility on the Self-Efficacy of Student Nurses in a Private College of Nursing</w:t>
            </w:r>
          </w:p>
        </w:tc>
      </w:tr>
      <w:tr w:rsidR="00724ED0" w:rsidRPr="00107C72" w:rsidTr="00107C72">
        <w:trPr>
          <w:trHeight w:val="332"/>
        </w:trPr>
        <w:tc>
          <w:tcPr>
            <w:tcW w:w="1186" w:type="pct"/>
          </w:tcPr>
          <w:p w:rsidR="00724ED0" w:rsidRPr="00107C72" w:rsidRDefault="00724ED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724ED0" w:rsidRPr="00107C72" w:rsidRDefault="00724ED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24ED0" w:rsidRPr="00107C72" w:rsidRDefault="00724ED0" w:rsidP="00724ED0">
      <w:pPr>
        <w:pStyle w:val="BodyText"/>
        <w:rPr>
          <w:rFonts w:ascii="Times New Roman" w:hAnsi="Times New Roman"/>
          <w:b/>
          <w:bCs/>
          <w:sz w:val="20"/>
          <w:szCs w:val="20"/>
          <w:u w:val="single"/>
          <w:lang w:val="en-GB"/>
        </w:rPr>
      </w:pPr>
    </w:p>
    <w:p w:rsidR="00724ED0" w:rsidRPr="00107C72" w:rsidRDefault="00724ED0" w:rsidP="00724ED0">
      <w:pPr>
        <w:pStyle w:val="BodyText"/>
        <w:rPr>
          <w:rFonts w:ascii="Times New Roman" w:hAnsi="Times New Roman"/>
          <w:b/>
          <w:bCs/>
          <w:sz w:val="20"/>
          <w:szCs w:val="20"/>
          <w:u w:val="single"/>
          <w:lang w:val="en-GB"/>
        </w:rPr>
      </w:pPr>
    </w:p>
    <w:p w:rsidR="00724ED0" w:rsidRPr="00107C72" w:rsidRDefault="00724ED0" w:rsidP="00724ED0">
      <w:pPr>
        <w:pStyle w:val="BodyText"/>
        <w:rPr>
          <w:rFonts w:ascii="Times New Roman" w:hAnsi="Times New Roman"/>
          <w:sz w:val="20"/>
          <w:szCs w:val="20"/>
          <w:lang w:val="en-GB"/>
        </w:rPr>
      </w:pPr>
    </w:p>
    <w:p w:rsidR="00724ED0" w:rsidRPr="00107C72" w:rsidRDefault="00724ED0" w:rsidP="00724ED0">
      <w:pPr>
        <w:pStyle w:val="BodyText"/>
        <w:rPr>
          <w:rFonts w:ascii="Times New Roman" w:hAnsi="Times New Roman"/>
          <w:sz w:val="20"/>
          <w:szCs w:val="20"/>
          <w:lang w:val="en-GB"/>
        </w:rPr>
      </w:pPr>
    </w:p>
    <w:p w:rsidR="00724ED0" w:rsidRPr="00107C72" w:rsidRDefault="00724ED0" w:rsidP="00724ED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rsidR="00724ED0" w:rsidRPr="00107C72" w:rsidRDefault="00724ED0" w:rsidP="00724ED0">
      <w:pPr>
        <w:pStyle w:val="BodyText"/>
        <w:rPr>
          <w:rFonts w:ascii="Times New Roman" w:hAnsi="Times New Roman"/>
          <w:b/>
          <w:sz w:val="20"/>
          <w:szCs w:val="20"/>
          <w:u w:val="single"/>
          <w:lang w:val="en-GB"/>
        </w:rPr>
      </w:pPr>
    </w:p>
    <w:p w:rsidR="00724ED0" w:rsidRPr="00107C72" w:rsidRDefault="00724ED0" w:rsidP="00724ED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24ED0" w:rsidRPr="00107C72" w:rsidTr="00770EEE">
        <w:tc>
          <w:tcPr>
            <w:tcW w:w="1789" w:type="pct"/>
            <w:noWrap/>
          </w:tcPr>
          <w:p w:rsidR="00724ED0" w:rsidRPr="00107C72" w:rsidRDefault="00724ED0" w:rsidP="00EF2F8A">
            <w:pPr>
              <w:pStyle w:val="Heading2"/>
              <w:jc w:val="left"/>
              <w:rPr>
                <w:rFonts w:ascii="Times New Roman" w:hAnsi="Times New Roman"/>
                <w:lang w:val="en-GB"/>
              </w:rPr>
            </w:pPr>
          </w:p>
        </w:tc>
        <w:tc>
          <w:tcPr>
            <w:tcW w:w="1844" w:type="pct"/>
          </w:tcPr>
          <w:p w:rsidR="00724ED0" w:rsidRPr="00107C72" w:rsidRDefault="00724ED0"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724ED0" w:rsidRPr="00107C72" w:rsidRDefault="00724ED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724ED0" w:rsidRPr="00107C72" w:rsidRDefault="00724ED0" w:rsidP="00EF2F8A">
            <w:pPr>
              <w:pStyle w:val="Heading2"/>
              <w:jc w:val="left"/>
              <w:rPr>
                <w:rFonts w:ascii="Times New Roman" w:hAnsi="Times New Roman"/>
                <w:b w:val="0"/>
                <w:lang w:val="en-GB"/>
              </w:rPr>
            </w:pPr>
          </w:p>
        </w:tc>
      </w:tr>
      <w:tr w:rsidR="00724ED0" w:rsidRPr="00107C72" w:rsidTr="00770EEE">
        <w:trPr>
          <w:trHeight w:val="1264"/>
        </w:trPr>
        <w:tc>
          <w:tcPr>
            <w:tcW w:w="1789" w:type="pct"/>
            <w:noWrap/>
          </w:tcPr>
          <w:p w:rsidR="00724ED0" w:rsidRPr="00107C72" w:rsidRDefault="00724ED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724ED0" w:rsidRPr="00107C72" w:rsidRDefault="00140DC5" w:rsidP="00EF2F8A">
            <w:pPr>
              <w:pStyle w:val="ListParagraph"/>
              <w:ind w:left="0"/>
              <w:rPr>
                <w:b/>
                <w:bCs/>
                <w:sz w:val="20"/>
                <w:szCs w:val="20"/>
                <w:lang w:val="en-GB"/>
              </w:rPr>
            </w:pPr>
            <w:r>
              <w:t xml:space="preserve">This </w:t>
            </w:r>
            <w:r w:rsidR="00D8383A">
              <w:t xml:space="preserve">manuscript is strong in content and relevance, especially addressing an important issue like clinical incivility in nursing education. Topic is highly relevant and significant in Nursing education. </w:t>
            </w:r>
          </w:p>
        </w:tc>
        <w:tc>
          <w:tcPr>
            <w:tcW w:w="1367" w:type="pct"/>
          </w:tcPr>
          <w:p w:rsidR="00F93951" w:rsidRDefault="00F93951" w:rsidP="00F93951">
            <w:pPr>
              <w:pStyle w:val="Heading2"/>
              <w:jc w:val="left"/>
              <w:rPr>
                <w:rFonts w:ascii="Times New Roman" w:hAnsi="Times New Roman"/>
                <w:b w:val="0"/>
                <w:bCs w:val="0"/>
                <w:lang w:val="en-PH"/>
              </w:rPr>
            </w:pPr>
            <w:r>
              <w:rPr>
                <w:rFonts w:ascii="Times New Roman" w:hAnsi="Times New Roman"/>
                <w:b w:val="0"/>
                <w:bCs w:val="0"/>
                <w:lang w:val="en-PH"/>
              </w:rPr>
              <w:t>The authors sincerely appreciate the reviewer’s positive evaluation of the manuscript. This study contributes to the existing body of knowledge by examining how clinical incivility influences the self-efficacy of student nurses within the clinical learning environment. It highlights the potential impact of uncivil behaviors on students’ confidence, competence, and professional development. Furthermore, the findings provide valuable implications for nursing educators and clinical institutions in promoting a supportive and respectful learning environment that enhances student well-being and clinical performance.</w:t>
            </w:r>
          </w:p>
          <w:p w:rsidR="00724ED0" w:rsidRPr="00107C72" w:rsidRDefault="00724ED0" w:rsidP="00EF2F8A">
            <w:pPr>
              <w:pStyle w:val="Heading2"/>
              <w:jc w:val="left"/>
              <w:rPr>
                <w:rFonts w:ascii="Times New Roman" w:hAnsi="Times New Roman"/>
                <w:b w:val="0"/>
                <w:lang w:val="en-GB"/>
              </w:rPr>
            </w:pPr>
          </w:p>
        </w:tc>
      </w:tr>
    </w:tbl>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0A1112" w:rsidRDefault="000A1112" w:rsidP="00724ED0">
      <w:pPr>
        <w:rPr>
          <w:sz w:val="20"/>
          <w:szCs w:val="20"/>
          <w:lang w:val="en-GB"/>
        </w:rPr>
      </w:pPr>
    </w:p>
    <w:p w:rsidR="000A1112" w:rsidRDefault="000A1112" w:rsidP="00724ED0">
      <w:pPr>
        <w:rPr>
          <w:sz w:val="20"/>
          <w:szCs w:val="20"/>
          <w:lang w:val="en-GB"/>
        </w:rPr>
      </w:pPr>
    </w:p>
    <w:p w:rsidR="000A1112" w:rsidRDefault="000A1112" w:rsidP="00724ED0">
      <w:pPr>
        <w:rPr>
          <w:sz w:val="20"/>
          <w:szCs w:val="20"/>
          <w:lang w:val="en-GB"/>
        </w:rPr>
      </w:pPr>
    </w:p>
    <w:p w:rsidR="000A1112" w:rsidRDefault="000A1112" w:rsidP="00724ED0">
      <w:pPr>
        <w:rPr>
          <w:sz w:val="20"/>
          <w:szCs w:val="20"/>
          <w:lang w:val="en-GB"/>
        </w:rPr>
      </w:pPr>
    </w:p>
    <w:p w:rsidR="000A1112" w:rsidRDefault="000A1112" w:rsidP="00724ED0">
      <w:pPr>
        <w:rPr>
          <w:sz w:val="20"/>
          <w:szCs w:val="20"/>
          <w:lang w:val="en-GB"/>
        </w:rPr>
      </w:pPr>
    </w:p>
    <w:p w:rsidR="000A1112" w:rsidRDefault="000A1112" w:rsidP="00724ED0">
      <w:pPr>
        <w:rPr>
          <w:sz w:val="20"/>
          <w:szCs w:val="20"/>
          <w:lang w:val="en-GB"/>
        </w:rPr>
      </w:pPr>
    </w:p>
    <w:p w:rsidR="000A1112" w:rsidRDefault="000A1112"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Default="00724ED0" w:rsidP="00724ED0">
      <w:pPr>
        <w:rPr>
          <w:sz w:val="20"/>
          <w:szCs w:val="20"/>
          <w:lang w:val="en-GB"/>
        </w:rPr>
      </w:pPr>
    </w:p>
    <w:p w:rsidR="00724ED0" w:rsidRPr="00107C72" w:rsidRDefault="00724ED0" w:rsidP="00724ED0">
      <w:pPr>
        <w:rPr>
          <w:sz w:val="20"/>
          <w:szCs w:val="20"/>
          <w:lang w:val="en-GB"/>
        </w:rPr>
      </w:pPr>
    </w:p>
    <w:p w:rsidR="00724ED0" w:rsidRPr="00107C72" w:rsidRDefault="00724ED0" w:rsidP="00724ED0">
      <w:pPr>
        <w:rPr>
          <w:sz w:val="20"/>
          <w:szCs w:val="20"/>
          <w:lang w:val="en-GB"/>
        </w:rPr>
      </w:pPr>
    </w:p>
    <w:p w:rsidR="00724ED0" w:rsidRPr="00107C72" w:rsidRDefault="00724ED0" w:rsidP="00724ED0">
      <w:pPr>
        <w:pStyle w:val="Heading2"/>
        <w:jc w:val="left"/>
        <w:rPr>
          <w:rFonts w:ascii="Times New Roman" w:hAnsi="Times New Roman"/>
          <w:lang w:val="en-GB"/>
        </w:rPr>
      </w:pPr>
      <w:r w:rsidRPr="000B20E3">
        <w:rPr>
          <w:rFonts w:ascii="Times New Roman" w:hAnsi="Times New Roman"/>
          <w:highlight w:val="yellow"/>
          <w:lang w:val="en-GB"/>
        </w:rPr>
        <w:lastRenderedPageBreak/>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rsidR="00724ED0" w:rsidRPr="00107C72" w:rsidRDefault="00724ED0" w:rsidP="00724ED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24ED0" w:rsidRPr="00107C72" w:rsidTr="00107C72">
        <w:tc>
          <w:tcPr>
            <w:tcW w:w="5000" w:type="pct"/>
            <w:gridSpan w:val="3"/>
            <w:tcBorders>
              <w:top w:val="nil"/>
              <w:left w:val="nil"/>
              <w:right w:val="nil"/>
            </w:tcBorders>
            <w:noWrap/>
          </w:tcPr>
          <w:p w:rsidR="00724ED0" w:rsidRPr="00107C72" w:rsidRDefault="00724ED0" w:rsidP="00177B84">
            <w:pPr>
              <w:rPr>
                <w:lang w:val="en-GB"/>
              </w:rPr>
            </w:pPr>
          </w:p>
          <w:p w:rsidR="00724ED0" w:rsidRPr="00107C72" w:rsidRDefault="00724ED0">
            <w:pPr>
              <w:rPr>
                <w:sz w:val="20"/>
                <w:szCs w:val="20"/>
                <w:lang w:val="en-GB"/>
              </w:rPr>
            </w:pPr>
          </w:p>
        </w:tc>
      </w:tr>
      <w:tr w:rsidR="00724ED0" w:rsidRPr="00107C72" w:rsidTr="00107C72">
        <w:tc>
          <w:tcPr>
            <w:tcW w:w="1790" w:type="pct"/>
            <w:noWrap/>
          </w:tcPr>
          <w:p w:rsidR="00724ED0" w:rsidRPr="00107C72" w:rsidRDefault="00724ED0">
            <w:pPr>
              <w:pStyle w:val="Heading2"/>
              <w:jc w:val="left"/>
              <w:rPr>
                <w:rFonts w:ascii="Times New Roman" w:hAnsi="Times New Roman"/>
                <w:lang w:val="en-GB"/>
              </w:rPr>
            </w:pPr>
          </w:p>
        </w:tc>
        <w:tc>
          <w:tcPr>
            <w:tcW w:w="1843" w:type="pct"/>
          </w:tcPr>
          <w:p w:rsidR="00724ED0" w:rsidRPr="00107C72" w:rsidRDefault="00724ED0"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724ED0" w:rsidRPr="00107C72" w:rsidRDefault="00724ED0" w:rsidP="00113BA5">
            <w:pPr>
              <w:spacing w:after="160" w:line="259" w:lineRule="auto"/>
              <w:rPr>
                <w:b/>
                <w:lang w:val="en-GB"/>
              </w:rPr>
            </w:pPr>
            <w:r w:rsidRPr="00107C72">
              <w:rPr>
                <w:rFonts w:eastAsia="Calibri"/>
                <w:b/>
                <w:kern w:val="2"/>
                <w:sz w:val="20"/>
                <w:szCs w:val="20"/>
                <w:lang w:val="en-GB"/>
              </w:rPr>
              <w:t>Author’s Feedback</w:t>
            </w:r>
          </w:p>
        </w:tc>
      </w:tr>
      <w:tr w:rsidR="00511F6C" w:rsidRPr="00107C72" w:rsidTr="00107C72">
        <w:trPr>
          <w:trHeight w:val="1262"/>
        </w:trPr>
        <w:tc>
          <w:tcPr>
            <w:tcW w:w="1790" w:type="pct"/>
            <w:noWrap/>
          </w:tcPr>
          <w:p w:rsidR="00511F6C" w:rsidRPr="00107C72" w:rsidRDefault="00511F6C" w:rsidP="00511F6C">
            <w:pPr>
              <w:rPr>
                <w:b/>
                <w:bCs/>
                <w:sz w:val="20"/>
                <w:szCs w:val="20"/>
                <w:lang w:val="en-GB"/>
              </w:rPr>
            </w:pPr>
            <w:r w:rsidRPr="00107C72">
              <w:rPr>
                <w:b/>
                <w:bCs/>
                <w:sz w:val="20"/>
                <w:szCs w:val="20"/>
                <w:lang w:val="en-GB"/>
              </w:rPr>
              <w:t xml:space="preserve">1. Is the title clear and appropriate for the study? </w:t>
            </w:r>
          </w:p>
          <w:p w:rsidR="00511F6C" w:rsidRPr="00107C72" w:rsidRDefault="00511F6C" w:rsidP="00511F6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11F6C" w:rsidRPr="00107C72" w:rsidRDefault="00511F6C" w:rsidP="00511F6C">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11F6C" w:rsidRPr="00107C72" w:rsidRDefault="00511F6C" w:rsidP="00511F6C">
            <w:pPr>
              <w:ind w:left="360"/>
              <w:rPr>
                <w:b/>
                <w:bCs/>
                <w:sz w:val="20"/>
                <w:szCs w:val="20"/>
                <w:lang w:val="en-GB"/>
              </w:rPr>
            </w:pPr>
            <w:r>
              <w:rPr>
                <w:b/>
                <w:bCs/>
                <w:sz w:val="20"/>
                <w:szCs w:val="20"/>
                <w:lang w:val="en-GB"/>
              </w:rPr>
              <w:t>4</w:t>
            </w:r>
          </w:p>
        </w:tc>
        <w:tc>
          <w:tcPr>
            <w:tcW w:w="1367" w:type="pct"/>
          </w:tcPr>
          <w:p w:rsidR="00511F6C" w:rsidRDefault="00511F6C" w:rsidP="00511F6C">
            <w:pPr>
              <w:pStyle w:val="Heading2"/>
              <w:jc w:val="left"/>
              <w:rPr>
                <w:rFonts w:ascii="Times New Roman" w:hAnsi="Times New Roman"/>
                <w:b w:val="0"/>
                <w:lang w:val="en-US"/>
              </w:rPr>
            </w:pPr>
            <w:r w:rsidRPr="006616A2">
              <w:rPr>
                <w:rFonts w:ascii="Times New Roman" w:hAnsi="Times New Roman"/>
                <w:b w:val="0"/>
                <w:lang w:val="en-US"/>
              </w:rPr>
              <w:t>The authors sincerely appreciate the reviewer’s feedback. The title was carefully constructed to clearly reflect the main variables and population of the study. It accurately represents the focus on clinical incivility and self-efficacy among student nurses. Therefore, it was retained without major revisions.</w:t>
            </w:r>
          </w:p>
          <w:p w:rsidR="00633B06" w:rsidRPr="00633B06" w:rsidRDefault="00633B06" w:rsidP="00633B06"/>
        </w:tc>
      </w:tr>
      <w:tr w:rsidR="00511F6C" w:rsidRPr="00107C72" w:rsidTr="00107C72">
        <w:trPr>
          <w:trHeight w:val="1262"/>
        </w:trPr>
        <w:tc>
          <w:tcPr>
            <w:tcW w:w="1790" w:type="pct"/>
            <w:noWrap/>
          </w:tcPr>
          <w:p w:rsidR="00511F6C" w:rsidRPr="00107C72" w:rsidRDefault="00511F6C" w:rsidP="00511F6C">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rsidR="00511F6C" w:rsidRPr="00107C72" w:rsidRDefault="00511F6C" w:rsidP="00511F6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11F6C" w:rsidRPr="00107C72" w:rsidRDefault="00511F6C" w:rsidP="00511F6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11F6C" w:rsidRPr="00107C72" w:rsidRDefault="00511F6C" w:rsidP="00511F6C">
            <w:pPr>
              <w:ind w:left="360"/>
              <w:rPr>
                <w:b/>
                <w:bCs/>
                <w:sz w:val="20"/>
                <w:szCs w:val="20"/>
                <w:lang w:val="en-GB"/>
              </w:rPr>
            </w:pPr>
            <w:r>
              <w:rPr>
                <w:b/>
                <w:bCs/>
                <w:sz w:val="20"/>
                <w:szCs w:val="20"/>
                <w:lang w:val="en-GB"/>
              </w:rPr>
              <w:t>3</w:t>
            </w:r>
          </w:p>
        </w:tc>
        <w:tc>
          <w:tcPr>
            <w:tcW w:w="1367" w:type="pct"/>
          </w:tcPr>
          <w:p w:rsidR="00511F6C" w:rsidRDefault="00511F6C" w:rsidP="00511F6C">
            <w:pPr>
              <w:pStyle w:val="Heading2"/>
              <w:jc w:val="left"/>
              <w:rPr>
                <w:rFonts w:ascii="Times New Roman" w:hAnsi="Times New Roman"/>
                <w:b w:val="0"/>
                <w:lang w:val="en-US"/>
              </w:rPr>
            </w:pPr>
            <w:r w:rsidRPr="00256E83">
              <w:rPr>
                <w:rFonts w:ascii="Times New Roman" w:hAnsi="Times New Roman"/>
                <w:b w:val="0"/>
                <w:lang w:val="en-US"/>
              </w:rPr>
              <w:t>The authors</w:t>
            </w:r>
            <w:r>
              <w:rPr>
                <w:rFonts w:ascii="Times New Roman" w:hAnsi="Times New Roman"/>
                <w:b w:val="0"/>
                <w:lang w:val="en-US"/>
              </w:rPr>
              <w:t xml:space="preserve"> appreciate the reviewer’s feedback. Minor revisions were made to improve clarity, organization, and conciseness. The abstract now presents a clearer summary of the study’s objectives, methodology, findings, and conclusions.</w:t>
            </w:r>
          </w:p>
          <w:p w:rsidR="00633B06" w:rsidRPr="00633B06" w:rsidRDefault="00633B06" w:rsidP="00633B06"/>
        </w:tc>
      </w:tr>
      <w:tr w:rsidR="00511F6C" w:rsidRPr="00107C72" w:rsidTr="00107C72">
        <w:trPr>
          <w:trHeight w:val="1262"/>
        </w:trPr>
        <w:tc>
          <w:tcPr>
            <w:tcW w:w="1790" w:type="pct"/>
            <w:noWrap/>
          </w:tcPr>
          <w:p w:rsidR="00511F6C" w:rsidRPr="00107C72" w:rsidRDefault="00511F6C" w:rsidP="00511F6C">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511F6C" w:rsidRPr="00107C72" w:rsidRDefault="00511F6C" w:rsidP="00511F6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11F6C" w:rsidRPr="00107C72" w:rsidRDefault="00511F6C" w:rsidP="00511F6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11F6C" w:rsidRPr="00107C72" w:rsidRDefault="00511F6C" w:rsidP="00511F6C">
            <w:pPr>
              <w:ind w:left="360"/>
              <w:rPr>
                <w:b/>
                <w:bCs/>
                <w:sz w:val="20"/>
                <w:szCs w:val="20"/>
                <w:lang w:val="en-GB"/>
              </w:rPr>
            </w:pPr>
            <w:r>
              <w:rPr>
                <w:b/>
                <w:bCs/>
                <w:sz w:val="20"/>
                <w:szCs w:val="20"/>
                <w:lang w:val="en-GB"/>
              </w:rPr>
              <w:t>4</w:t>
            </w:r>
          </w:p>
        </w:tc>
        <w:tc>
          <w:tcPr>
            <w:tcW w:w="1367" w:type="pct"/>
          </w:tcPr>
          <w:p w:rsidR="00511F6C" w:rsidRDefault="00511F6C" w:rsidP="00511F6C">
            <w:pPr>
              <w:pStyle w:val="Heading2"/>
              <w:jc w:val="left"/>
              <w:rPr>
                <w:rFonts w:ascii="Times New Roman" w:hAnsi="Times New Roman"/>
                <w:b w:val="0"/>
                <w:lang w:val="en-US"/>
              </w:rPr>
            </w:pPr>
            <w:r>
              <w:rPr>
                <w:rFonts w:ascii="Times New Roman" w:hAnsi="Times New Roman"/>
                <w:b w:val="0"/>
                <w:lang w:val="en-US"/>
              </w:rPr>
              <w:t>The authors thank the reviewer for the suggestion. The keywords were reviewed and refined by incorporating more specific and widely indexed terms such as “nursing education” and “clinical learning environment” to enhance searchability and relevance.</w:t>
            </w:r>
          </w:p>
          <w:p w:rsidR="00633B06" w:rsidRPr="00633B06" w:rsidRDefault="00633B06" w:rsidP="00633B06"/>
        </w:tc>
      </w:tr>
      <w:tr w:rsidR="00511F6C" w:rsidRPr="00107C72" w:rsidTr="00107C72">
        <w:trPr>
          <w:trHeight w:val="1262"/>
        </w:trPr>
        <w:tc>
          <w:tcPr>
            <w:tcW w:w="1790" w:type="pct"/>
            <w:noWrap/>
          </w:tcPr>
          <w:p w:rsidR="00511F6C" w:rsidRPr="00107C72" w:rsidRDefault="00511F6C" w:rsidP="00511F6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511F6C" w:rsidRPr="00107C72" w:rsidRDefault="00511F6C" w:rsidP="00511F6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11F6C" w:rsidRPr="00107C72" w:rsidRDefault="00511F6C" w:rsidP="00511F6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11F6C" w:rsidRPr="00107C72" w:rsidRDefault="00511F6C" w:rsidP="00511F6C">
            <w:pPr>
              <w:ind w:left="360"/>
              <w:rPr>
                <w:b/>
                <w:bCs/>
                <w:sz w:val="20"/>
                <w:szCs w:val="20"/>
                <w:lang w:val="en-GB"/>
              </w:rPr>
            </w:pPr>
            <w:r>
              <w:rPr>
                <w:b/>
                <w:bCs/>
                <w:sz w:val="20"/>
                <w:szCs w:val="20"/>
                <w:lang w:val="en-GB"/>
              </w:rPr>
              <w:t>4</w:t>
            </w:r>
          </w:p>
        </w:tc>
        <w:tc>
          <w:tcPr>
            <w:tcW w:w="1367" w:type="pct"/>
          </w:tcPr>
          <w:p w:rsidR="00511F6C" w:rsidRDefault="00511F6C" w:rsidP="00511F6C">
            <w:pPr>
              <w:pStyle w:val="Heading2"/>
              <w:jc w:val="left"/>
              <w:rPr>
                <w:rFonts w:ascii="Times New Roman" w:hAnsi="Times New Roman"/>
                <w:b w:val="0"/>
                <w:lang w:val="en-US"/>
              </w:rPr>
            </w:pPr>
            <w:r w:rsidRPr="00256E83">
              <w:rPr>
                <w:rFonts w:ascii="Times New Roman" w:hAnsi="Times New Roman"/>
                <w:b w:val="0"/>
                <w:lang w:val="en-US"/>
              </w:rPr>
              <w:t>The authors</w:t>
            </w:r>
            <w:r w:rsidRPr="006616A2">
              <w:rPr>
                <w:rFonts w:ascii="Times New Roman" w:hAnsi="Times New Roman"/>
                <w:b w:val="0"/>
                <w:lang w:val="en-US"/>
              </w:rPr>
              <w:t xml:space="preserve"> thank the reviewer for the constructive comment. The background section was revised to improve organization, clarity, and logical flow, and to better establish the context of the study.</w:t>
            </w:r>
          </w:p>
          <w:p w:rsidR="00633B06" w:rsidRPr="00633B06" w:rsidRDefault="00633B06" w:rsidP="00633B06"/>
        </w:tc>
      </w:tr>
      <w:tr w:rsidR="00511F6C" w:rsidRPr="00107C72" w:rsidTr="00107C72">
        <w:trPr>
          <w:trHeight w:val="1262"/>
        </w:trPr>
        <w:tc>
          <w:tcPr>
            <w:tcW w:w="1790" w:type="pct"/>
            <w:noWrap/>
          </w:tcPr>
          <w:p w:rsidR="00511F6C" w:rsidRPr="00107C72" w:rsidRDefault="00511F6C" w:rsidP="00511F6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511F6C" w:rsidRPr="00107C72" w:rsidRDefault="00511F6C" w:rsidP="00511F6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11F6C" w:rsidRPr="00107C72" w:rsidRDefault="00511F6C" w:rsidP="00511F6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11F6C" w:rsidRPr="00107C72" w:rsidRDefault="00511F6C" w:rsidP="00511F6C">
            <w:pPr>
              <w:ind w:left="360"/>
              <w:rPr>
                <w:b/>
                <w:bCs/>
                <w:sz w:val="20"/>
                <w:szCs w:val="20"/>
                <w:lang w:val="en-GB"/>
              </w:rPr>
            </w:pPr>
            <w:r>
              <w:rPr>
                <w:b/>
                <w:bCs/>
                <w:sz w:val="20"/>
                <w:szCs w:val="20"/>
                <w:lang w:val="en-GB"/>
              </w:rPr>
              <w:t>4</w:t>
            </w:r>
          </w:p>
        </w:tc>
        <w:tc>
          <w:tcPr>
            <w:tcW w:w="1367" w:type="pct"/>
          </w:tcPr>
          <w:p w:rsidR="00511F6C" w:rsidRPr="00107C72" w:rsidRDefault="00256E83" w:rsidP="00511F6C">
            <w:pPr>
              <w:pStyle w:val="Heading2"/>
              <w:jc w:val="left"/>
              <w:rPr>
                <w:rFonts w:ascii="Times New Roman" w:hAnsi="Times New Roman"/>
                <w:b w:val="0"/>
                <w:lang w:val="en-GB"/>
              </w:rPr>
            </w:pPr>
            <w:r w:rsidRPr="006616A2">
              <w:rPr>
                <w:rFonts w:ascii="Times New Roman" w:hAnsi="Times New Roman"/>
                <w:b w:val="0"/>
                <w:lang w:val="en-US"/>
              </w:rPr>
              <w:t>The authors sincerely appreciate the reviewer’s positive evaluation. This section was retained without revision.</w:t>
            </w:r>
          </w:p>
        </w:tc>
      </w:tr>
      <w:tr w:rsidR="00256E83" w:rsidRPr="00107C72" w:rsidTr="00107C72">
        <w:trPr>
          <w:trHeight w:val="1262"/>
        </w:trPr>
        <w:tc>
          <w:tcPr>
            <w:tcW w:w="1790" w:type="pct"/>
            <w:noWrap/>
          </w:tcPr>
          <w:p w:rsidR="00256E83" w:rsidRPr="00107C72" w:rsidRDefault="00256E83" w:rsidP="00256E83">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56E83" w:rsidRPr="00107C72" w:rsidRDefault="00256E83" w:rsidP="00256E83">
            <w:pPr>
              <w:ind w:left="360"/>
              <w:rPr>
                <w:b/>
                <w:bCs/>
                <w:sz w:val="20"/>
                <w:szCs w:val="20"/>
                <w:lang w:val="en-GB"/>
              </w:rPr>
            </w:pPr>
            <w:r>
              <w:rPr>
                <w:b/>
                <w:bCs/>
                <w:sz w:val="20"/>
                <w:szCs w:val="20"/>
                <w:lang w:val="en-GB"/>
              </w:rPr>
              <w:t>4</w:t>
            </w:r>
          </w:p>
        </w:tc>
        <w:tc>
          <w:tcPr>
            <w:tcW w:w="1367" w:type="pct"/>
          </w:tcPr>
          <w:p w:rsidR="00256E83" w:rsidRPr="006616A2" w:rsidRDefault="00256E83" w:rsidP="00256E83">
            <w:pPr>
              <w:pStyle w:val="Heading2"/>
              <w:jc w:val="left"/>
              <w:rPr>
                <w:rFonts w:ascii="Times New Roman" w:hAnsi="Times New Roman"/>
                <w:b w:val="0"/>
                <w:bCs w:val="0"/>
                <w:lang w:val="en-PH"/>
              </w:rPr>
            </w:pPr>
            <w:r w:rsidRPr="006616A2">
              <w:rPr>
                <w:rFonts w:ascii="Times New Roman" w:hAnsi="Times New Roman"/>
                <w:b w:val="0"/>
                <w:bCs w:val="0"/>
                <w:lang w:val="en-PH"/>
              </w:rPr>
              <w:t>The authors thank the reviewer for the valuable suggestion. The literature review was revised by grouping related studies and improving the coherence and flow of ideas.</w:t>
            </w:r>
          </w:p>
          <w:p w:rsidR="00256E83" w:rsidRPr="006616A2" w:rsidRDefault="00256E83" w:rsidP="00256E83">
            <w:pPr>
              <w:pStyle w:val="Heading2"/>
              <w:jc w:val="left"/>
              <w:rPr>
                <w:rFonts w:ascii="Times New Roman" w:hAnsi="Times New Roman"/>
                <w:b w:val="0"/>
                <w:bCs w:val="0"/>
                <w:lang w:val="en-GB"/>
              </w:rPr>
            </w:pPr>
          </w:p>
        </w:tc>
      </w:tr>
      <w:tr w:rsidR="00256E83" w:rsidRPr="00107C72" w:rsidTr="00107C72">
        <w:trPr>
          <w:trHeight w:val="1262"/>
        </w:trPr>
        <w:tc>
          <w:tcPr>
            <w:tcW w:w="1790" w:type="pct"/>
            <w:noWrap/>
          </w:tcPr>
          <w:p w:rsidR="00256E83" w:rsidRPr="00107C72" w:rsidRDefault="00256E83" w:rsidP="00256E83">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56E83" w:rsidRPr="00107C72" w:rsidRDefault="00256E83" w:rsidP="00256E83">
            <w:pPr>
              <w:ind w:left="360"/>
              <w:rPr>
                <w:b/>
                <w:bCs/>
                <w:sz w:val="20"/>
                <w:szCs w:val="20"/>
                <w:lang w:val="en-GB"/>
              </w:rPr>
            </w:pPr>
            <w:r>
              <w:rPr>
                <w:b/>
                <w:bCs/>
                <w:sz w:val="20"/>
                <w:szCs w:val="20"/>
                <w:lang w:val="en-GB"/>
              </w:rPr>
              <w:t>5</w:t>
            </w:r>
          </w:p>
        </w:tc>
        <w:tc>
          <w:tcPr>
            <w:tcW w:w="1367" w:type="pct"/>
          </w:tcPr>
          <w:p w:rsidR="00256E83" w:rsidRDefault="00256E83" w:rsidP="00256E83">
            <w:pPr>
              <w:pStyle w:val="Heading2"/>
              <w:jc w:val="left"/>
              <w:rPr>
                <w:rFonts w:ascii="Times New Roman" w:hAnsi="Times New Roman"/>
                <w:b w:val="0"/>
                <w:bCs w:val="0"/>
                <w:lang w:val="en-US"/>
              </w:rPr>
            </w:pPr>
            <w:r>
              <w:rPr>
                <w:rFonts w:ascii="Times New Roman" w:hAnsi="Times New Roman"/>
                <w:b w:val="0"/>
                <w:bCs w:val="0"/>
                <w:lang w:val="en-US"/>
              </w:rPr>
              <w:t>The authors thank the reviewer for the positive feedback. The methodology section was slightly enhanced to improve clarity in the description of procedures, instruments, and data analysis, while maintaining its appropriateness for the research objectives.</w:t>
            </w:r>
          </w:p>
          <w:p w:rsidR="00256E83" w:rsidRPr="00633B06" w:rsidRDefault="00256E83" w:rsidP="00256E83"/>
        </w:tc>
      </w:tr>
      <w:tr w:rsidR="00256E83" w:rsidRPr="00107C72" w:rsidTr="00107C72">
        <w:trPr>
          <w:trHeight w:val="1262"/>
        </w:trPr>
        <w:tc>
          <w:tcPr>
            <w:tcW w:w="1790" w:type="pct"/>
            <w:noWrap/>
          </w:tcPr>
          <w:p w:rsidR="00256E83" w:rsidRPr="00107C72" w:rsidRDefault="00256E83" w:rsidP="00256E83">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56E83" w:rsidRPr="00107C72" w:rsidRDefault="00256E83" w:rsidP="00256E83">
            <w:pPr>
              <w:ind w:left="360"/>
              <w:rPr>
                <w:b/>
                <w:bCs/>
                <w:sz w:val="20"/>
                <w:szCs w:val="20"/>
                <w:lang w:val="en-GB"/>
              </w:rPr>
            </w:pPr>
            <w:r>
              <w:rPr>
                <w:b/>
                <w:bCs/>
                <w:sz w:val="20"/>
                <w:szCs w:val="20"/>
                <w:lang w:val="en-GB"/>
              </w:rPr>
              <w:t>5</w:t>
            </w:r>
          </w:p>
        </w:tc>
        <w:tc>
          <w:tcPr>
            <w:tcW w:w="1367" w:type="pct"/>
          </w:tcPr>
          <w:p w:rsidR="00256E83" w:rsidRDefault="00256E83" w:rsidP="00256E83">
            <w:pPr>
              <w:pStyle w:val="Heading2"/>
              <w:jc w:val="left"/>
              <w:rPr>
                <w:rFonts w:ascii="Times New Roman" w:hAnsi="Times New Roman"/>
                <w:b w:val="0"/>
                <w:bCs w:val="0"/>
                <w:lang w:val="en-PH"/>
              </w:rPr>
            </w:pPr>
            <w:r>
              <w:rPr>
                <w:rFonts w:ascii="Times New Roman" w:hAnsi="Times New Roman"/>
                <w:b w:val="0"/>
                <w:bCs w:val="0"/>
                <w:lang w:val="en-PH"/>
              </w:rPr>
              <w:t>The authors appreciate the reviewer’s acknowledgment. Ethical standards were strictly followed prior to data collection, including approval from the Institutional Research Ethics Committee and securing informed consent from all participants.</w:t>
            </w:r>
          </w:p>
          <w:p w:rsidR="00256E83" w:rsidRPr="00633B06" w:rsidRDefault="00256E83" w:rsidP="00256E83">
            <w:pPr>
              <w:rPr>
                <w:lang w:val="en-PH"/>
              </w:rPr>
            </w:pPr>
          </w:p>
        </w:tc>
      </w:tr>
      <w:tr w:rsidR="00256E83" w:rsidRPr="00107C72" w:rsidTr="00107C72">
        <w:trPr>
          <w:trHeight w:val="703"/>
        </w:trPr>
        <w:tc>
          <w:tcPr>
            <w:tcW w:w="1790" w:type="pct"/>
            <w:noWrap/>
          </w:tcPr>
          <w:p w:rsidR="00256E83" w:rsidRPr="00107C72" w:rsidRDefault="00256E83" w:rsidP="00256E83">
            <w:pPr>
              <w:rPr>
                <w:b/>
                <w:sz w:val="20"/>
                <w:szCs w:val="20"/>
                <w:lang w:val="en-GB"/>
              </w:rPr>
            </w:pPr>
            <w:r w:rsidRPr="00107C72">
              <w:rPr>
                <w:b/>
                <w:sz w:val="20"/>
                <w:szCs w:val="20"/>
                <w:lang w:val="en-GB"/>
              </w:rPr>
              <w:t xml:space="preserve">9. Are the results presented clearly? </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56E83" w:rsidRPr="00107C72" w:rsidRDefault="00256E83" w:rsidP="00256E83">
            <w:pPr>
              <w:pStyle w:val="ListParagraph"/>
              <w:ind w:left="0"/>
              <w:rPr>
                <w:bCs/>
                <w:sz w:val="20"/>
                <w:szCs w:val="20"/>
                <w:lang w:val="en-GB"/>
              </w:rPr>
            </w:pPr>
            <w:r>
              <w:rPr>
                <w:bCs/>
                <w:sz w:val="20"/>
                <w:szCs w:val="20"/>
                <w:lang w:val="en-GB"/>
              </w:rPr>
              <w:t>4</w:t>
            </w:r>
          </w:p>
        </w:tc>
        <w:tc>
          <w:tcPr>
            <w:tcW w:w="1367" w:type="pct"/>
          </w:tcPr>
          <w:p w:rsidR="00256E83" w:rsidRDefault="00256E83" w:rsidP="00256E83">
            <w:pPr>
              <w:pStyle w:val="Heading2"/>
              <w:jc w:val="left"/>
              <w:rPr>
                <w:rFonts w:ascii="Times New Roman" w:hAnsi="Times New Roman"/>
                <w:b w:val="0"/>
              </w:rPr>
            </w:pPr>
            <w:r w:rsidRPr="00633B06">
              <w:rPr>
                <w:rFonts w:ascii="Times New Roman" w:hAnsi="Times New Roman"/>
                <w:b w:val="0"/>
              </w:rPr>
              <w:t>The authors thank the reviewer for the positive evaluation. Minor refinements were made to improve the organization and clarity of the results section, ensuring a more systematic presentation of findings.</w:t>
            </w:r>
          </w:p>
          <w:p w:rsidR="00256E83" w:rsidRPr="0047619F" w:rsidRDefault="00256E83" w:rsidP="00256E83">
            <w:pPr>
              <w:rPr>
                <w:lang w:val="fr-FR"/>
              </w:rPr>
            </w:pPr>
          </w:p>
        </w:tc>
      </w:tr>
      <w:tr w:rsidR="00256E83" w:rsidRPr="00107C72" w:rsidTr="00107C72">
        <w:trPr>
          <w:trHeight w:val="703"/>
        </w:trPr>
        <w:tc>
          <w:tcPr>
            <w:tcW w:w="1790" w:type="pct"/>
            <w:noWrap/>
          </w:tcPr>
          <w:p w:rsidR="00256E83" w:rsidRPr="00107C72" w:rsidRDefault="00256E83" w:rsidP="00256E83">
            <w:pPr>
              <w:rPr>
                <w:b/>
                <w:sz w:val="20"/>
                <w:szCs w:val="20"/>
                <w:lang w:val="en-GB"/>
              </w:rPr>
            </w:pPr>
            <w:r w:rsidRPr="00107C72">
              <w:rPr>
                <w:b/>
                <w:sz w:val="20"/>
                <w:szCs w:val="20"/>
                <w:lang w:val="en-GB"/>
              </w:rPr>
              <w:t>10. Are tables and figures clear, relevant, and necessary?</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56E83" w:rsidRPr="00107C72" w:rsidRDefault="00256E83" w:rsidP="00256E83">
            <w:pPr>
              <w:pStyle w:val="ListParagraph"/>
              <w:ind w:left="0"/>
              <w:rPr>
                <w:bCs/>
                <w:sz w:val="20"/>
                <w:szCs w:val="20"/>
                <w:lang w:val="en-GB"/>
              </w:rPr>
            </w:pPr>
            <w:r>
              <w:rPr>
                <w:bCs/>
                <w:sz w:val="20"/>
                <w:szCs w:val="20"/>
                <w:lang w:val="en-GB"/>
              </w:rPr>
              <w:t>4</w:t>
            </w:r>
          </w:p>
        </w:tc>
        <w:tc>
          <w:tcPr>
            <w:tcW w:w="1367" w:type="pct"/>
          </w:tcPr>
          <w:p w:rsidR="00256E83" w:rsidRDefault="00256E83" w:rsidP="00256E83">
            <w:pPr>
              <w:pStyle w:val="Heading2"/>
              <w:jc w:val="left"/>
              <w:rPr>
                <w:rFonts w:ascii="Times New Roman" w:hAnsi="Times New Roman"/>
                <w:b w:val="0"/>
                <w:bCs w:val="0"/>
                <w:lang w:val="en-PH"/>
              </w:rPr>
            </w:pPr>
            <w:r>
              <w:rPr>
                <w:rFonts w:ascii="Times New Roman" w:hAnsi="Times New Roman"/>
                <w:b w:val="0"/>
                <w:bCs w:val="0"/>
                <w:lang w:val="en-PH"/>
              </w:rPr>
              <w:t>The authors appreciate the reviewer’s feedback. Tables and figures were retained and slightly reformatted to enhance clarity and readability while maintaining essential information.</w:t>
            </w:r>
          </w:p>
          <w:p w:rsidR="00256E83" w:rsidRPr="00633B06" w:rsidRDefault="00256E83" w:rsidP="00256E83">
            <w:pPr>
              <w:rPr>
                <w:lang w:val="en-PH"/>
              </w:rPr>
            </w:pPr>
          </w:p>
        </w:tc>
      </w:tr>
      <w:tr w:rsidR="00256E83" w:rsidRPr="00107C72" w:rsidTr="00107C72">
        <w:trPr>
          <w:trHeight w:val="703"/>
        </w:trPr>
        <w:tc>
          <w:tcPr>
            <w:tcW w:w="1790" w:type="pct"/>
            <w:noWrap/>
          </w:tcPr>
          <w:p w:rsidR="00256E83" w:rsidRPr="00107C72" w:rsidRDefault="00256E83" w:rsidP="00256E83">
            <w:pPr>
              <w:rPr>
                <w:b/>
                <w:sz w:val="20"/>
                <w:szCs w:val="20"/>
                <w:lang w:val="en-GB"/>
              </w:rPr>
            </w:pPr>
            <w:r w:rsidRPr="00107C72">
              <w:rPr>
                <w:b/>
                <w:sz w:val="20"/>
                <w:szCs w:val="20"/>
                <w:lang w:val="en-GB"/>
              </w:rPr>
              <w:t>11. Does the discussion relate findings to existing literature?</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56E83" w:rsidRPr="00107C72" w:rsidRDefault="00256E83" w:rsidP="00256E83">
            <w:pPr>
              <w:pStyle w:val="ListParagraph"/>
              <w:ind w:left="0"/>
              <w:rPr>
                <w:bCs/>
                <w:sz w:val="20"/>
                <w:szCs w:val="20"/>
                <w:lang w:val="en-GB"/>
              </w:rPr>
            </w:pPr>
            <w:r>
              <w:rPr>
                <w:bCs/>
                <w:sz w:val="20"/>
                <w:szCs w:val="20"/>
                <w:lang w:val="en-GB"/>
              </w:rPr>
              <w:t>4</w:t>
            </w:r>
          </w:p>
        </w:tc>
        <w:tc>
          <w:tcPr>
            <w:tcW w:w="1367" w:type="pct"/>
          </w:tcPr>
          <w:p w:rsidR="00256E83" w:rsidRDefault="00256E83" w:rsidP="00256E83">
            <w:pPr>
              <w:pStyle w:val="Heading2"/>
              <w:jc w:val="left"/>
              <w:rPr>
                <w:rFonts w:ascii="Times New Roman" w:hAnsi="Times New Roman"/>
                <w:b w:val="0"/>
                <w:lang w:val="en-US"/>
              </w:rPr>
            </w:pPr>
            <w:r>
              <w:rPr>
                <w:rFonts w:ascii="Times New Roman" w:hAnsi="Times New Roman"/>
                <w:b w:val="0"/>
                <w:lang w:val="en-US"/>
              </w:rPr>
              <w:t>The authors sincerely thank the reviewer. The discussion was further refined to strengthen the integration of findings with existing literature and to provide deeper analytical insight.</w:t>
            </w:r>
          </w:p>
          <w:p w:rsidR="00256E83" w:rsidRPr="00633B06" w:rsidRDefault="00256E83" w:rsidP="00256E83"/>
        </w:tc>
      </w:tr>
      <w:tr w:rsidR="00256E83" w:rsidRPr="00107C72" w:rsidTr="00107C72">
        <w:trPr>
          <w:trHeight w:val="703"/>
        </w:trPr>
        <w:tc>
          <w:tcPr>
            <w:tcW w:w="1790" w:type="pct"/>
            <w:noWrap/>
          </w:tcPr>
          <w:p w:rsidR="00256E83" w:rsidRPr="00107C72" w:rsidRDefault="00256E83" w:rsidP="00256E83">
            <w:pPr>
              <w:rPr>
                <w:b/>
                <w:sz w:val="20"/>
                <w:szCs w:val="20"/>
                <w:lang w:val="en-GB"/>
              </w:rPr>
            </w:pPr>
            <w:r w:rsidRPr="00107C72">
              <w:rPr>
                <w:b/>
                <w:sz w:val="20"/>
                <w:szCs w:val="20"/>
                <w:lang w:val="en-GB"/>
              </w:rPr>
              <w:t>12. Are the conclusions supported by the data?</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56E83" w:rsidRPr="00107C72" w:rsidRDefault="00256E83" w:rsidP="00256E83">
            <w:pPr>
              <w:pStyle w:val="ListParagraph"/>
              <w:ind w:left="0"/>
              <w:rPr>
                <w:bCs/>
                <w:sz w:val="20"/>
                <w:szCs w:val="20"/>
                <w:lang w:val="en-GB"/>
              </w:rPr>
            </w:pPr>
            <w:r>
              <w:rPr>
                <w:bCs/>
                <w:sz w:val="20"/>
                <w:szCs w:val="20"/>
                <w:lang w:val="en-GB"/>
              </w:rPr>
              <w:t>4</w:t>
            </w:r>
          </w:p>
        </w:tc>
        <w:tc>
          <w:tcPr>
            <w:tcW w:w="1367" w:type="pct"/>
          </w:tcPr>
          <w:p w:rsidR="00256E83" w:rsidRDefault="00256E83" w:rsidP="00256E83">
            <w:pPr>
              <w:pStyle w:val="Heading2"/>
              <w:jc w:val="left"/>
              <w:rPr>
                <w:rFonts w:ascii="Times New Roman" w:hAnsi="Times New Roman"/>
                <w:b w:val="0"/>
                <w:lang w:val="en-US"/>
              </w:rPr>
            </w:pPr>
            <w:r>
              <w:rPr>
                <w:rFonts w:ascii="Times New Roman" w:hAnsi="Times New Roman"/>
                <w:b w:val="0"/>
                <w:lang w:val="en-US"/>
              </w:rPr>
              <w:t xml:space="preserve">The authors appreciate the reviewer’s positive assessment. The conclusion was slightly revised to improve precision and ensure direct alignment with the study </w:t>
            </w:r>
            <w:r>
              <w:rPr>
                <w:rFonts w:ascii="Times New Roman" w:hAnsi="Times New Roman"/>
                <w:b w:val="0"/>
                <w:lang w:val="en-US"/>
              </w:rPr>
              <w:lastRenderedPageBreak/>
              <w:t>findings.</w:t>
            </w:r>
          </w:p>
          <w:p w:rsidR="00256E83" w:rsidRPr="00633B06" w:rsidRDefault="00256E83" w:rsidP="00256E83">
            <w:bookmarkStart w:id="0" w:name="_GoBack"/>
            <w:bookmarkEnd w:id="0"/>
          </w:p>
        </w:tc>
      </w:tr>
      <w:tr w:rsidR="00256E83" w:rsidRPr="00107C72" w:rsidTr="00107C72">
        <w:trPr>
          <w:trHeight w:val="703"/>
        </w:trPr>
        <w:tc>
          <w:tcPr>
            <w:tcW w:w="1790" w:type="pct"/>
            <w:noWrap/>
          </w:tcPr>
          <w:p w:rsidR="00256E83" w:rsidRPr="00107C72" w:rsidRDefault="00256E83" w:rsidP="00256E83">
            <w:pPr>
              <w:rPr>
                <w:b/>
                <w:sz w:val="20"/>
                <w:szCs w:val="20"/>
                <w:lang w:val="en-GB"/>
              </w:rPr>
            </w:pPr>
            <w:r w:rsidRPr="00107C72">
              <w:rPr>
                <w:b/>
                <w:sz w:val="20"/>
                <w:szCs w:val="20"/>
                <w:lang w:val="en-GB"/>
              </w:rPr>
              <w:lastRenderedPageBreak/>
              <w:t>13. Are the limitations of the study discussed?</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56E83" w:rsidRPr="00107C72" w:rsidRDefault="00256E83" w:rsidP="00256E83">
            <w:pPr>
              <w:pStyle w:val="ListParagraph"/>
              <w:ind w:left="0"/>
              <w:rPr>
                <w:bCs/>
                <w:sz w:val="20"/>
                <w:szCs w:val="20"/>
                <w:lang w:val="en-GB"/>
              </w:rPr>
            </w:pPr>
            <w:r>
              <w:rPr>
                <w:bCs/>
                <w:sz w:val="20"/>
                <w:szCs w:val="20"/>
                <w:lang w:val="en-GB"/>
              </w:rPr>
              <w:t>2</w:t>
            </w:r>
          </w:p>
        </w:tc>
        <w:tc>
          <w:tcPr>
            <w:tcW w:w="1367" w:type="pct"/>
          </w:tcPr>
          <w:p w:rsidR="00256E83" w:rsidRDefault="00256E83" w:rsidP="00256E83">
            <w:pPr>
              <w:pStyle w:val="Heading2"/>
              <w:jc w:val="left"/>
              <w:rPr>
                <w:rFonts w:ascii="Times New Roman" w:hAnsi="Times New Roman"/>
                <w:b w:val="0"/>
                <w:lang w:val="en-US"/>
              </w:rPr>
            </w:pPr>
            <w:r w:rsidRPr="006616A2">
              <w:rPr>
                <w:rFonts w:ascii="Times New Roman" w:hAnsi="Times New Roman"/>
                <w:b w:val="0"/>
                <w:lang w:val="en-US"/>
              </w:rPr>
              <w:t xml:space="preserve">The authors thank the reviewer for this important observation. The limitations section was significantly </w:t>
            </w:r>
            <w:r>
              <w:rPr>
                <w:rFonts w:ascii="Times New Roman" w:hAnsi="Times New Roman"/>
                <w:b w:val="0"/>
                <w:lang w:val="en-US"/>
              </w:rPr>
              <w:t xml:space="preserve">added and </w:t>
            </w:r>
            <w:r w:rsidRPr="006616A2">
              <w:rPr>
                <w:rFonts w:ascii="Times New Roman" w:hAnsi="Times New Roman"/>
                <w:b w:val="0"/>
                <w:lang w:val="en-US"/>
              </w:rPr>
              <w:t>expanded to explicitly include key constraints of the study</w:t>
            </w:r>
            <w:r w:rsidR="000A1112">
              <w:rPr>
                <w:rFonts w:ascii="Times New Roman" w:hAnsi="Times New Roman"/>
                <w:b w:val="0"/>
                <w:lang w:val="en-US"/>
              </w:rPr>
              <w:t>.</w:t>
            </w:r>
          </w:p>
          <w:p w:rsidR="000A1112" w:rsidRPr="000A1112" w:rsidRDefault="000A1112" w:rsidP="000A1112"/>
        </w:tc>
      </w:tr>
      <w:tr w:rsidR="00256E83" w:rsidRPr="00107C72" w:rsidTr="00633B06">
        <w:trPr>
          <w:trHeight w:val="1254"/>
        </w:trPr>
        <w:tc>
          <w:tcPr>
            <w:tcW w:w="1790" w:type="pct"/>
            <w:noWrap/>
          </w:tcPr>
          <w:p w:rsidR="00256E83" w:rsidRPr="00107C72" w:rsidRDefault="00256E83" w:rsidP="00256E83">
            <w:pPr>
              <w:rPr>
                <w:b/>
                <w:sz w:val="20"/>
                <w:szCs w:val="20"/>
                <w:lang w:val="en-GB"/>
              </w:rPr>
            </w:pPr>
            <w:r w:rsidRPr="00107C72">
              <w:rPr>
                <w:b/>
                <w:sz w:val="20"/>
                <w:szCs w:val="20"/>
                <w:lang w:val="en-GB"/>
              </w:rPr>
              <w:t>14. Are the references relevant and sufficient (in number)?</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56E83" w:rsidRPr="00107C72" w:rsidRDefault="00256E83" w:rsidP="00256E83">
            <w:pPr>
              <w:rPr>
                <w:sz w:val="20"/>
                <w:szCs w:val="20"/>
                <w:lang w:val="en-GB"/>
              </w:rPr>
            </w:pPr>
            <w:r w:rsidRPr="00107C72">
              <w:rPr>
                <w:color w:val="404040"/>
                <w:sz w:val="20"/>
                <w:szCs w:val="20"/>
                <w:shd w:val="clear" w:color="auto" w:fill="FFFFFF"/>
                <w:lang w:val="en-GB"/>
              </w:rPr>
              <w:t>N/A = Not Applicable</w:t>
            </w:r>
          </w:p>
        </w:tc>
        <w:tc>
          <w:tcPr>
            <w:tcW w:w="1843" w:type="pct"/>
          </w:tcPr>
          <w:p w:rsidR="00256E83" w:rsidRPr="00107C72" w:rsidRDefault="00256E83" w:rsidP="00256E83">
            <w:pPr>
              <w:pStyle w:val="ListParagraph"/>
              <w:ind w:left="0"/>
              <w:rPr>
                <w:bCs/>
                <w:sz w:val="20"/>
                <w:szCs w:val="20"/>
                <w:lang w:val="en-GB"/>
              </w:rPr>
            </w:pPr>
            <w:r>
              <w:rPr>
                <w:bCs/>
                <w:sz w:val="20"/>
                <w:szCs w:val="20"/>
                <w:lang w:val="en-GB"/>
              </w:rPr>
              <w:t>5</w:t>
            </w:r>
          </w:p>
        </w:tc>
        <w:tc>
          <w:tcPr>
            <w:tcW w:w="1367" w:type="pct"/>
          </w:tcPr>
          <w:p w:rsidR="00256E83" w:rsidRDefault="00256E83" w:rsidP="00256E83">
            <w:pPr>
              <w:pStyle w:val="Heading2"/>
              <w:jc w:val="left"/>
              <w:rPr>
                <w:rFonts w:ascii="Times New Roman" w:hAnsi="Times New Roman"/>
                <w:b w:val="0"/>
              </w:rPr>
            </w:pPr>
            <w:r w:rsidRPr="00633B06">
              <w:rPr>
                <w:rFonts w:ascii="Times New Roman" w:hAnsi="Times New Roman"/>
                <w:b w:val="0"/>
              </w:rPr>
              <w:t>The authors appreciate the reviewer’s feedback. All references were carefully reviewed and maintained to ensure relevance, accuracy, and consistency w</w:t>
            </w:r>
            <w:r>
              <w:rPr>
                <w:rFonts w:ascii="Times New Roman" w:hAnsi="Times New Roman"/>
                <w:b w:val="0"/>
              </w:rPr>
              <w:t>ith the required citation style.</w:t>
            </w:r>
          </w:p>
          <w:p w:rsidR="00256E83" w:rsidRPr="00633B06" w:rsidRDefault="00256E83" w:rsidP="00256E83">
            <w:pPr>
              <w:rPr>
                <w:lang w:val="fr-FR"/>
              </w:rPr>
            </w:pPr>
          </w:p>
        </w:tc>
      </w:tr>
      <w:tr w:rsidR="00256E83" w:rsidRPr="00107C72" w:rsidTr="00107C72">
        <w:trPr>
          <w:trHeight w:val="703"/>
        </w:trPr>
        <w:tc>
          <w:tcPr>
            <w:tcW w:w="1790" w:type="pct"/>
            <w:noWrap/>
          </w:tcPr>
          <w:p w:rsidR="00256E83" w:rsidRPr="00107C72" w:rsidRDefault="00256E83" w:rsidP="00256E83">
            <w:pPr>
              <w:rPr>
                <w:b/>
                <w:sz w:val="20"/>
                <w:szCs w:val="20"/>
                <w:lang w:val="en-GB"/>
              </w:rPr>
            </w:pPr>
            <w:r w:rsidRPr="00107C72">
              <w:rPr>
                <w:b/>
                <w:sz w:val="20"/>
                <w:szCs w:val="20"/>
                <w:lang w:val="en-GB"/>
              </w:rPr>
              <w:t>15. Is the manuscript written in clear and understandable language?</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56E83" w:rsidRPr="00107C72" w:rsidRDefault="00256E83" w:rsidP="00256E8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56E83" w:rsidRPr="00107C72" w:rsidRDefault="00256E83" w:rsidP="00256E83">
            <w:pPr>
              <w:rPr>
                <w:sz w:val="20"/>
                <w:szCs w:val="20"/>
                <w:lang w:val="en-GB"/>
              </w:rPr>
            </w:pPr>
            <w:r w:rsidRPr="00107C72">
              <w:rPr>
                <w:color w:val="404040"/>
                <w:sz w:val="20"/>
                <w:szCs w:val="20"/>
                <w:shd w:val="clear" w:color="auto" w:fill="FFFFFF"/>
                <w:lang w:val="en-GB"/>
              </w:rPr>
              <w:t>N/A = Not Applicable</w:t>
            </w:r>
          </w:p>
        </w:tc>
        <w:tc>
          <w:tcPr>
            <w:tcW w:w="1843" w:type="pct"/>
          </w:tcPr>
          <w:p w:rsidR="00256E83" w:rsidRPr="00107C72" w:rsidRDefault="00256E83" w:rsidP="00256E83">
            <w:pPr>
              <w:pStyle w:val="ListParagraph"/>
              <w:ind w:left="0"/>
              <w:rPr>
                <w:bCs/>
                <w:sz w:val="20"/>
                <w:szCs w:val="20"/>
                <w:lang w:val="en-GB"/>
              </w:rPr>
            </w:pPr>
            <w:r>
              <w:rPr>
                <w:bCs/>
                <w:sz w:val="20"/>
                <w:szCs w:val="20"/>
                <w:lang w:val="en-GB"/>
              </w:rPr>
              <w:t>3</w:t>
            </w:r>
          </w:p>
        </w:tc>
        <w:tc>
          <w:tcPr>
            <w:tcW w:w="1367" w:type="pct"/>
          </w:tcPr>
          <w:p w:rsidR="00256E83" w:rsidRPr="006616A2" w:rsidRDefault="00256E83" w:rsidP="00256E83">
            <w:pPr>
              <w:pStyle w:val="Heading2"/>
              <w:jc w:val="left"/>
              <w:rPr>
                <w:rFonts w:ascii="Times New Roman" w:hAnsi="Times New Roman"/>
                <w:b w:val="0"/>
                <w:bCs w:val="0"/>
                <w:lang w:val="en-PH"/>
              </w:rPr>
            </w:pPr>
            <w:r w:rsidRPr="006616A2">
              <w:rPr>
                <w:rFonts w:ascii="Times New Roman" w:hAnsi="Times New Roman"/>
                <w:b w:val="0"/>
                <w:bCs w:val="0"/>
                <w:lang w:val="en-PH"/>
              </w:rPr>
              <w:t>The authors thank the reviewer for the constructive feedback. The manuscript was revised to improve clarity, sentence structure, and overall academic writing style, particularly in the Introduction and Discussion sections.</w:t>
            </w:r>
          </w:p>
          <w:p w:rsidR="00256E83" w:rsidRPr="00107C72" w:rsidRDefault="00256E83" w:rsidP="00256E83">
            <w:pPr>
              <w:pStyle w:val="Heading2"/>
              <w:jc w:val="left"/>
              <w:rPr>
                <w:rFonts w:ascii="Times New Roman" w:hAnsi="Times New Roman"/>
                <w:b w:val="0"/>
                <w:lang w:val="en-GB"/>
              </w:rPr>
            </w:pPr>
          </w:p>
        </w:tc>
      </w:tr>
    </w:tbl>
    <w:p w:rsidR="00724ED0" w:rsidRPr="00107C72" w:rsidRDefault="00724ED0" w:rsidP="00724ED0">
      <w:pPr>
        <w:pStyle w:val="BodyText"/>
        <w:rPr>
          <w:rFonts w:ascii="Times New Roman" w:hAnsi="Times New Roman"/>
          <w:b/>
          <w:bCs/>
          <w:sz w:val="20"/>
          <w:szCs w:val="20"/>
          <w:u w:val="single"/>
          <w:lang w:val="en-GB"/>
        </w:rPr>
      </w:pPr>
    </w:p>
    <w:p w:rsidR="00724ED0" w:rsidRPr="00107C72" w:rsidRDefault="00724ED0" w:rsidP="00724ED0">
      <w:pPr>
        <w:pStyle w:val="BodyText"/>
        <w:rPr>
          <w:rFonts w:ascii="Times New Roman" w:hAnsi="Times New Roman"/>
          <w:b/>
          <w:bCs/>
          <w:sz w:val="20"/>
          <w:szCs w:val="20"/>
          <w:u w:val="single"/>
          <w:lang w:val="en-GB"/>
        </w:rPr>
      </w:pPr>
    </w:p>
    <w:p w:rsidR="00724ED0" w:rsidRPr="00107C72" w:rsidRDefault="00724ED0" w:rsidP="00724ED0">
      <w:pPr>
        <w:pStyle w:val="BodyText"/>
        <w:rPr>
          <w:rFonts w:ascii="Times New Roman" w:hAnsi="Times New Roman"/>
          <w:b/>
          <w:bCs/>
          <w:sz w:val="20"/>
          <w:szCs w:val="20"/>
          <w:u w:val="single"/>
          <w:lang w:val="en-GB"/>
        </w:rPr>
      </w:pPr>
    </w:p>
    <w:p w:rsidR="00724ED0" w:rsidRPr="00107C72" w:rsidRDefault="00724ED0" w:rsidP="00724ED0">
      <w:pPr>
        <w:pStyle w:val="BodyText"/>
        <w:rPr>
          <w:rFonts w:ascii="Times New Roman" w:hAnsi="Times New Roman"/>
          <w:b/>
          <w:bCs/>
          <w:sz w:val="20"/>
          <w:szCs w:val="20"/>
          <w:u w:val="single"/>
          <w:lang w:val="en-GB"/>
        </w:rPr>
      </w:pPr>
    </w:p>
    <w:p w:rsidR="00724ED0" w:rsidRDefault="00724ED0" w:rsidP="00724ED0">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rsidR="00724ED0" w:rsidRDefault="00724ED0" w:rsidP="00724ED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24ED0" w:rsidRPr="00EC7A1F" w:rsidTr="002E3E2C">
        <w:tc>
          <w:tcPr>
            <w:tcW w:w="1265" w:type="pct"/>
            <w:noWrap/>
          </w:tcPr>
          <w:p w:rsidR="00724ED0" w:rsidRPr="00EC7A1F" w:rsidRDefault="00724ED0" w:rsidP="002E3E2C">
            <w:pPr>
              <w:pStyle w:val="Heading2"/>
              <w:jc w:val="left"/>
              <w:rPr>
                <w:rFonts w:ascii="Times New Roman" w:hAnsi="Times New Roman"/>
                <w:lang w:val="en-GB"/>
              </w:rPr>
            </w:pPr>
          </w:p>
        </w:tc>
        <w:tc>
          <w:tcPr>
            <w:tcW w:w="2212" w:type="pct"/>
          </w:tcPr>
          <w:p w:rsidR="00724ED0" w:rsidRPr="00EC7A1F" w:rsidRDefault="00724ED0" w:rsidP="002E3E2C">
            <w:pPr>
              <w:pStyle w:val="Heading2"/>
              <w:jc w:val="left"/>
              <w:rPr>
                <w:rFonts w:ascii="Times New Roman" w:hAnsi="Times New Roman"/>
                <w:lang w:val="en-GB"/>
              </w:rPr>
            </w:pPr>
            <w:r w:rsidRPr="00EC7A1F">
              <w:rPr>
                <w:rFonts w:ascii="Times New Roman" w:hAnsi="Times New Roman"/>
                <w:lang w:val="en-GB"/>
              </w:rPr>
              <w:t>Reviewer’s comment</w:t>
            </w:r>
          </w:p>
          <w:p w:rsidR="00724ED0" w:rsidRPr="00EC7A1F" w:rsidRDefault="00724ED0" w:rsidP="002E3E2C">
            <w:pPr>
              <w:rPr>
                <w:lang w:val="en-GB"/>
              </w:rPr>
            </w:pPr>
          </w:p>
        </w:tc>
        <w:tc>
          <w:tcPr>
            <w:tcW w:w="1523" w:type="pct"/>
          </w:tcPr>
          <w:p w:rsidR="00724ED0" w:rsidRPr="00EC7A1F" w:rsidRDefault="00724ED0"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724ED0" w:rsidRPr="00EC7A1F" w:rsidRDefault="00724ED0" w:rsidP="002E3E2C">
            <w:pPr>
              <w:pStyle w:val="Heading2"/>
              <w:jc w:val="left"/>
              <w:rPr>
                <w:rFonts w:ascii="Times New Roman" w:hAnsi="Times New Roman"/>
                <w:b w:val="0"/>
                <w:lang w:val="en-GB"/>
              </w:rPr>
            </w:pPr>
          </w:p>
        </w:tc>
      </w:tr>
      <w:tr w:rsidR="00724ED0" w:rsidRPr="00EC7A1F" w:rsidTr="002E3E2C">
        <w:trPr>
          <w:trHeight w:val="1262"/>
        </w:trPr>
        <w:tc>
          <w:tcPr>
            <w:tcW w:w="1265" w:type="pct"/>
            <w:noWrap/>
          </w:tcPr>
          <w:p w:rsidR="00724ED0" w:rsidRPr="000B20E3" w:rsidRDefault="00724ED0" w:rsidP="002E3E2C">
            <w:pPr>
              <w:ind w:left="360"/>
              <w:rPr>
                <w:b/>
                <w:bCs/>
                <w:sz w:val="20"/>
                <w:szCs w:val="20"/>
                <w:lang w:val="en-GB"/>
              </w:rPr>
            </w:pPr>
            <w:r w:rsidRPr="000B20E3">
              <w:rPr>
                <w:b/>
                <w:bCs/>
                <w:sz w:val="20"/>
                <w:szCs w:val="20"/>
                <w:lang w:val="en-GB"/>
              </w:rPr>
              <w:t>Is the title of the article suitable?</w:t>
            </w:r>
          </w:p>
          <w:p w:rsidR="00724ED0" w:rsidRPr="00914761" w:rsidRDefault="00724ED0" w:rsidP="002E3E2C">
            <w:pPr>
              <w:ind w:left="360"/>
              <w:rPr>
                <w:bCs/>
                <w:sz w:val="20"/>
                <w:szCs w:val="20"/>
                <w:lang w:val="en-GB"/>
              </w:rPr>
            </w:pPr>
          </w:p>
          <w:p w:rsidR="00724ED0" w:rsidRPr="00EC7A1F" w:rsidRDefault="00724ED0"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724ED0" w:rsidRPr="00EC7A1F" w:rsidRDefault="007958F6" w:rsidP="002E3E2C">
            <w:pPr>
              <w:ind w:left="360"/>
              <w:rPr>
                <w:b/>
                <w:bCs/>
                <w:sz w:val="20"/>
                <w:szCs w:val="20"/>
                <w:lang w:val="en-GB"/>
              </w:rPr>
            </w:pPr>
            <w:r>
              <w:rPr>
                <w:b/>
                <w:bCs/>
                <w:sz w:val="20"/>
                <w:szCs w:val="20"/>
                <w:lang w:val="en-GB"/>
              </w:rPr>
              <w:t>Yes</w:t>
            </w:r>
          </w:p>
        </w:tc>
        <w:tc>
          <w:tcPr>
            <w:tcW w:w="1523" w:type="pct"/>
          </w:tcPr>
          <w:p w:rsidR="00724ED0" w:rsidRPr="005A579D" w:rsidRDefault="00633B06" w:rsidP="002E3E2C">
            <w:pPr>
              <w:pStyle w:val="Heading2"/>
              <w:jc w:val="left"/>
              <w:rPr>
                <w:rFonts w:ascii="Times New Roman" w:hAnsi="Times New Roman"/>
                <w:b w:val="0"/>
                <w:lang w:val="en-GB"/>
              </w:rPr>
            </w:pPr>
            <w:r w:rsidRPr="005A579D">
              <w:rPr>
                <w:rFonts w:ascii="Times New Roman" w:hAnsi="Times New Roman"/>
                <w:b w:val="0"/>
              </w:rPr>
              <w:t>The authors thank the reviewer for the positive evaluation. No revisions were made to the title.</w:t>
            </w:r>
          </w:p>
        </w:tc>
      </w:tr>
      <w:tr w:rsidR="005A579D" w:rsidRPr="00EC7A1F" w:rsidTr="002E3E2C">
        <w:trPr>
          <w:trHeight w:val="1262"/>
        </w:trPr>
        <w:tc>
          <w:tcPr>
            <w:tcW w:w="1265" w:type="pct"/>
            <w:noWrap/>
          </w:tcPr>
          <w:p w:rsidR="005A579D" w:rsidRDefault="005A579D" w:rsidP="005A579D">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rsidR="005A579D" w:rsidRDefault="005A579D" w:rsidP="005A579D">
            <w:pPr>
              <w:ind w:left="284"/>
              <w:rPr>
                <w:bCs/>
                <w:sz w:val="20"/>
                <w:szCs w:val="20"/>
                <w:lang w:val="en-GB"/>
              </w:rPr>
            </w:pPr>
          </w:p>
          <w:p w:rsidR="005A579D" w:rsidRPr="00EC7A1F" w:rsidRDefault="005A579D" w:rsidP="005A579D">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5A579D" w:rsidRPr="00EC7A1F" w:rsidRDefault="005A579D" w:rsidP="005A579D">
            <w:pPr>
              <w:ind w:left="360"/>
              <w:rPr>
                <w:b/>
                <w:bCs/>
                <w:sz w:val="20"/>
                <w:szCs w:val="20"/>
                <w:lang w:val="en-GB"/>
              </w:rPr>
            </w:pPr>
            <w:r>
              <w:rPr>
                <w:b/>
                <w:bCs/>
                <w:sz w:val="20"/>
                <w:szCs w:val="20"/>
                <w:lang w:val="en-GB"/>
              </w:rPr>
              <w:t>Yes,</w:t>
            </w:r>
          </w:p>
        </w:tc>
        <w:tc>
          <w:tcPr>
            <w:tcW w:w="1523" w:type="pct"/>
          </w:tcPr>
          <w:p w:rsidR="005A579D" w:rsidRPr="00EC7A1F" w:rsidRDefault="005A579D" w:rsidP="005A579D">
            <w:pPr>
              <w:pStyle w:val="Heading2"/>
              <w:jc w:val="left"/>
              <w:rPr>
                <w:rFonts w:ascii="Times New Roman" w:hAnsi="Times New Roman"/>
                <w:b w:val="0"/>
                <w:lang w:val="en-GB"/>
              </w:rPr>
            </w:pPr>
            <w:r w:rsidRPr="008F22BA">
              <w:rPr>
                <w:rFonts w:ascii="Times New Roman" w:hAnsi="Times New Roman"/>
                <w:b w:val="0"/>
                <w:lang w:val="en-US"/>
              </w:rPr>
              <w:t>The authors appreciate the positive evaluation. The abstract clearly summarizes the objectives, methodology, results, and conclusions of the study.</w:t>
            </w:r>
          </w:p>
        </w:tc>
      </w:tr>
      <w:tr w:rsidR="005A579D" w:rsidRPr="00EC7A1F" w:rsidTr="002E3E2C">
        <w:trPr>
          <w:trHeight w:val="704"/>
        </w:trPr>
        <w:tc>
          <w:tcPr>
            <w:tcW w:w="1265" w:type="pct"/>
            <w:noWrap/>
          </w:tcPr>
          <w:p w:rsidR="005A579D" w:rsidRPr="00914761" w:rsidRDefault="005A579D" w:rsidP="005A579D">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rsidR="005A579D" w:rsidRPr="00C46811" w:rsidRDefault="005A579D" w:rsidP="005A579D">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5A579D" w:rsidRPr="00EC7A1F" w:rsidRDefault="005A579D" w:rsidP="005A579D">
            <w:pPr>
              <w:pStyle w:val="ListParagraph"/>
              <w:ind w:left="0"/>
              <w:rPr>
                <w:bCs/>
                <w:sz w:val="20"/>
                <w:szCs w:val="20"/>
                <w:lang w:val="en-GB"/>
              </w:rPr>
            </w:pPr>
            <w:r>
              <w:rPr>
                <w:bCs/>
                <w:sz w:val="20"/>
                <w:szCs w:val="20"/>
                <w:lang w:val="en-GB"/>
              </w:rPr>
              <w:t xml:space="preserve">Yes. But require minor revisions. This article is scientifically sound and methodologically appropriate. But minor revision in grammatical writing and deeper interpretation of findings. </w:t>
            </w:r>
          </w:p>
        </w:tc>
        <w:tc>
          <w:tcPr>
            <w:tcW w:w="1523" w:type="pct"/>
          </w:tcPr>
          <w:p w:rsidR="005A579D" w:rsidRPr="00EC7A1F" w:rsidRDefault="00256E83" w:rsidP="005A579D">
            <w:pPr>
              <w:pStyle w:val="Heading2"/>
              <w:jc w:val="left"/>
              <w:rPr>
                <w:rFonts w:ascii="Times New Roman" w:hAnsi="Times New Roman"/>
                <w:b w:val="0"/>
                <w:lang w:val="en-GB"/>
              </w:rPr>
            </w:pPr>
            <w:r w:rsidRPr="0013543D">
              <w:rPr>
                <w:rFonts w:ascii="Times New Roman" w:hAnsi="Times New Roman"/>
                <w:b w:val="0"/>
                <w:lang w:val="en-US"/>
              </w:rPr>
              <w:t xml:space="preserve">The authors thank the reviewer for the positive assessment. </w:t>
            </w:r>
            <w:r w:rsidR="00744AB0">
              <w:rPr>
                <w:rFonts w:ascii="Times New Roman" w:hAnsi="Times New Roman"/>
                <w:b w:val="0"/>
                <w:lang w:val="en-US"/>
              </w:rPr>
              <w:t>Minor Revisions were done and t</w:t>
            </w:r>
            <w:r w:rsidRPr="0013543D">
              <w:rPr>
                <w:rFonts w:ascii="Times New Roman" w:hAnsi="Times New Roman"/>
                <w:b w:val="0"/>
                <w:lang w:val="en-US"/>
              </w:rPr>
              <w:t>he scientific rigor of the manuscript was maintained.</w:t>
            </w:r>
          </w:p>
        </w:tc>
      </w:tr>
      <w:tr w:rsidR="005A579D" w:rsidRPr="00EC7A1F" w:rsidTr="002E3E2C">
        <w:trPr>
          <w:trHeight w:val="703"/>
        </w:trPr>
        <w:tc>
          <w:tcPr>
            <w:tcW w:w="1265" w:type="pct"/>
            <w:noWrap/>
          </w:tcPr>
          <w:p w:rsidR="005A579D" w:rsidRDefault="005A579D" w:rsidP="005A579D">
            <w:pPr>
              <w:ind w:left="360"/>
              <w:rPr>
                <w:b/>
                <w:bCs/>
                <w:sz w:val="20"/>
                <w:szCs w:val="20"/>
                <w:lang w:val="en-GB"/>
              </w:rPr>
            </w:pPr>
            <w:r w:rsidRPr="00EC7A1F">
              <w:rPr>
                <w:b/>
                <w:bCs/>
                <w:sz w:val="20"/>
                <w:szCs w:val="20"/>
                <w:lang w:val="en-GB"/>
              </w:rPr>
              <w:t xml:space="preserve">Are the references sufficient and recent? </w:t>
            </w:r>
          </w:p>
          <w:p w:rsidR="005A579D" w:rsidRPr="00914761" w:rsidRDefault="005A579D" w:rsidP="005A579D">
            <w:pPr>
              <w:ind w:left="360"/>
              <w:rPr>
                <w:bCs/>
                <w:sz w:val="20"/>
                <w:szCs w:val="20"/>
                <w:lang w:val="en-GB"/>
              </w:rPr>
            </w:pPr>
            <w:r w:rsidRPr="00914761">
              <w:rPr>
                <w:bCs/>
                <w:sz w:val="20"/>
                <w:szCs w:val="20"/>
                <w:lang w:val="en-GB"/>
              </w:rPr>
              <w:t>(YES or NO)</w:t>
            </w:r>
          </w:p>
          <w:p w:rsidR="005A579D" w:rsidRPr="00914761" w:rsidRDefault="005A579D" w:rsidP="005A579D">
            <w:pPr>
              <w:ind w:left="360"/>
              <w:rPr>
                <w:bCs/>
                <w:sz w:val="20"/>
                <w:szCs w:val="20"/>
                <w:lang w:val="en-GB"/>
              </w:rPr>
            </w:pPr>
          </w:p>
          <w:p w:rsidR="005A579D" w:rsidRPr="00EC7A1F" w:rsidRDefault="005A579D" w:rsidP="005A579D">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5A579D" w:rsidRPr="00EC7A1F" w:rsidRDefault="005A579D" w:rsidP="005A579D">
            <w:pPr>
              <w:pStyle w:val="ListParagraph"/>
              <w:ind w:left="0"/>
              <w:rPr>
                <w:bCs/>
                <w:sz w:val="20"/>
                <w:szCs w:val="20"/>
                <w:lang w:val="en-GB"/>
              </w:rPr>
            </w:pPr>
            <w:r>
              <w:rPr>
                <w:bCs/>
                <w:sz w:val="20"/>
                <w:szCs w:val="20"/>
                <w:lang w:val="en-GB"/>
              </w:rPr>
              <w:t>Yes</w:t>
            </w:r>
          </w:p>
        </w:tc>
        <w:tc>
          <w:tcPr>
            <w:tcW w:w="1523" w:type="pct"/>
          </w:tcPr>
          <w:p w:rsidR="005A579D" w:rsidRPr="00EC7A1F" w:rsidRDefault="005A579D" w:rsidP="005A579D">
            <w:pPr>
              <w:pStyle w:val="Heading2"/>
              <w:jc w:val="left"/>
              <w:rPr>
                <w:rFonts w:ascii="Times New Roman" w:hAnsi="Times New Roman"/>
                <w:b w:val="0"/>
                <w:lang w:val="en-GB"/>
              </w:rPr>
            </w:pPr>
            <w:r w:rsidRPr="0013543D">
              <w:rPr>
                <w:rFonts w:ascii="Times New Roman" w:hAnsi="Times New Roman"/>
                <w:b w:val="0"/>
                <w:lang w:val="en-US"/>
              </w:rPr>
              <w:t>The authors appreciate the reviewer’s feedback. References were reviewed to ensure they remain current, relevant, and properly formatted</w:t>
            </w:r>
            <w:r w:rsidR="00E547E3">
              <w:rPr>
                <w:rFonts w:ascii="Times New Roman" w:hAnsi="Times New Roman"/>
                <w:b w:val="0"/>
                <w:lang w:val="en-US"/>
              </w:rPr>
              <w:t>.</w:t>
            </w:r>
          </w:p>
        </w:tc>
      </w:tr>
    </w:tbl>
    <w:p w:rsidR="00724ED0" w:rsidRPr="000B20E3" w:rsidRDefault="00724ED0" w:rsidP="00724ED0">
      <w:pPr>
        <w:rPr>
          <w:lang w:val="en-GB"/>
        </w:rPr>
      </w:pPr>
    </w:p>
    <w:p w:rsidR="00724ED0" w:rsidRDefault="00724ED0" w:rsidP="00724ED0">
      <w:pPr>
        <w:pStyle w:val="Heading2"/>
        <w:jc w:val="left"/>
        <w:rPr>
          <w:rFonts w:ascii="Times New Roman" w:hAnsi="Times New Roman"/>
          <w:highlight w:val="yellow"/>
          <w:lang w:val="en-GB"/>
        </w:rPr>
      </w:pPr>
    </w:p>
    <w:p w:rsidR="00724ED0" w:rsidRPr="00107C72" w:rsidRDefault="00724ED0" w:rsidP="00724ED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24ED0"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724ED0" w:rsidRPr="00107C72" w:rsidRDefault="00724ED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724ED0" w:rsidRPr="00107C72" w:rsidRDefault="00724ED0">
            <w:pPr>
              <w:pStyle w:val="NormalWeb"/>
              <w:spacing w:before="0" w:beforeAutospacing="0" w:after="0" w:afterAutospacing="0"/>
              <w:rPr>
                <w:rFonts w:ascii="Times New Roman" w:hAnsi="Times New Roman" w:cs="Times New Roman"/>
                <w:b/>
                <w:bCs/>
                <w:sz w:val="20"/>
                <w:szCs w:val="20"/>
                <w:u w:val="single"/>
                <w:lang w:val="en-GB"/>
              </w:rPr>
            </w:pPr>
          </w:p>
        </w:tc>
      </w:tr>
      <w:tr w:rsidR="00724ED0" w:rsidRPr="00107C72" w:rsidTr="00107C72">
        <w:tc>
          <w:tcPr>
            <w:tcW w:w="2784" w:type="pct"/>
            <w:noWrap/>
            <w:tcMar>
              <w:top w:w="0" w:type="dxa"/>
              <w:left w:w="108" w:type="dxa"/>
              <w:bottom w:w="0" w:type="dxa"/>
              <w:right w:w="108" w:type="dxa"/>
            </w:tcMar>
            <w:vAlign w:val="center"/>
          </w:tcPr>
          <w:p w:rsidR="00724ED0" w:rsidRPr="00107C72" w:rsidRDefault="00724ED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24ED0" w:rsidRPr="00107C72" w:rsidRDefault="00724ED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24ED0" w:rsidRPr="00107C72" w:rsidTr="00107C72">
        <w:tc>
          <w:tcPr>
            <w:tcW w:w="2784" w:type="pct"/>
            <w:noWrap/>
            <w:tcMar>
              <w:top w:w="0" w:type="dxa"/>
              <w:left w:w="108" w:type="dxa"/>
              <w:bottom w:w="0" w:type="dxa"/>
              <w:right w:w="108" w:type="dxa"/>
            </w:tcMar>
            <w:vAlign w:val="center"/>
          </w:tcPr>
          <w:p w:rsidR="00724ED0" w:rsidRPr="00107C72" w:rsidRDefault="00724ED0">
            <w:pPr>
              <w:pStyle w:val="NormalWeb"/>
              <w:spacing w:before="0" w:beforeAutospacing="0" w:after="0" w:afterAutospacing="0"/>
              <w:rPr>
                <w:rFonts w:ascii="Times New Roman" w:hAnsi="Times New Roman" w:cs="Times New Roman"/>
                <w:sz w:val="20"/>
                <w:szCs w:val="20"/>
                <w:lang w:val="en-GB"/>
              </w:rPr>
            </w:pPr>
          </w:p>
          <w:p w:rsidR="00724ED0" w:rsidRPr="00107C72" w:rsidRDefault="00724ED0">
            <w:pPr>
              <w:pStyle w:val="NormalWeb"/>
              <w:spacing w:before="0" w:beforeAutospacing="0" w:after="0" w:afterAutospacing="0"/>
              <w:rPr>
                <w:rFonts w:ascii="Times New Roman" w:hAnsi="Times New Roman" w:cs="Times New Roman"/>
                <w:sz w:val="20"/>
                <w:szCs w:val="20"/>
                <w:lang w:val="en-GB"/>
              </w:rPr>
            </w:pPr>
          </w:p>
          <w:p w:rsidR="00D869A9" w:rsidRPr="00D869A9" w:rsidRDefault="00D869A9" w:rsidP="00D869A9">
            <w:pPr>
              <w:numPr>
                <w:ilvl w:val="0"/>
                <w:numId w:val="13"/>
              </w:numPr>
              <w:spacing w:before="100" w:beforeAutospacing="1" w:after="100" w:afterAutospacing="1"/>
            </w:pPr>
            <w:r w:rsidRPr="00D869A9">
              <w:t xml:space="preserve">Revise grammar and academic language thoroughly </w:t>
            </w:r>
          </w:p>
          <w:p w:rsidR="00D869A9" w:rsidRPr="00D869A9" w:rsidRDefault="00D869A9" w:rsidP="00D869A9">
            <w:pPr>
              <w:numPr>
                <w:ilvl w:val="0"/>
                <w:numId w:val="13"/>
              </w:numPr>
              <w:spacing w:before="100" w:beforeAutospacing="1" w:after="100" w:afterAutospacing="1"/>
            </w:pPr>
            <w:r w:rsidRPr="00D869A9">
              <w:t xml:space="preserve">Strengthen discussion with deeper comparison to literature </w:t>
            </w:r>
          </w:p>
          <w:p w:rsidR="00D869A9" w:rsidRPr="00D869A9" w:rsidRDefault="00D869A9" w:rsidP="00D869A9">
            <w:pPr>
              <w:numPr>
                <w:ilvl w:val="0"/>
                <w:numId w:val="13"/>
              </w:numPr>
              <w:spacing w:before="100" w:beforeAutospacing="1" w:after="100" w:afterAutospacing="1"/>
            </w:pPr>
            <w:r w:rsidRPr="00D869A9">
              <w:t xml:space="preserve">Add a </w:t>
            </w:r>
            <w:r w:rsidRPr="00D869A9">
              <w:rPr>
                <w:rFonts w:eastAsia="MS Mincho"/>
                <w:b/>
                <w:bCs/>
              </w:rPr>
              <w:t>clear limitations section</w:t>
            </w:r>
            <w:r w:rsidRPr="00D869A9">
              <w:t xml:space="preserve"> </w:t>
            </w:r>
          </w:p>
          <w:p w:rsidR="00D869A9" w:rsidRPr="00D869A9" w:rsidRDefault="00D869A9" w:rsidP="00D869A9">
            <w:pPr>
              <w:numPr>
                <w:ilvl w:val="0"/>
                <w:numId w:val="13"/>
              </w:numPr>
              <w:spacing w:before="100" w:beforeAutospacing="1" w:after="100" w:afterAutospacing="1"/>
            </w:pPr>
            <w:r w:rsidRPr="00D869A9">
              <w:t>Avoid</w:t>
            </w:r>
            <w:r w:rsidR="00750E6D">
              <w:t xml:space="preserve"> overgeneralization of findings</w:t>
            </w:r>
            <w:r w:rsidRPr="00D869A9">
              <w:t xml:space="preserve">, be specific. </w:t>
            </w:r>
          </w:p>
          <w:p w:rsidR="00D869A9" w:rsidRPr="00D869A9" w:rsidRDefault="00D869A9" w:rsidP="00D869A9">
            <w:r w:rsidRPr="00D869A9">
              <w:t xml:space="preserve">This is a </w:t>
            </w:r>
            <w:r w:rsidRPr="00D869A9">
              <w:rPr>
                <w:rFonts w:eastAsia="MS Mincho"/>
                <w:b/>
                <w:bCs/>
              </w:rPr>
              <w:t>valuable and publishable study</w:t>
            </w:r>
            <w:r w:rsidRPr="00D869A9">
              <w:t xml:space="preserve"> with strong methodology and relevant findings.</w:t>
            </w:r>
          </w:p>
          <w:p w:rsidR="00D869A9" w:rsidRPr="00D869A9" w:rsidRDefault="00D869A9" w:rsidP="00D869A9">
            <w:pPr>
              <w:rPr>
                <w:lang w:val="en-GB"/>
              </w:rPr>
            </w:pPr>
          </w:p>
          <w:p w:rsidR="00D869A9" w:rsidRPr="00D869A9" w:rsidRDefault="00D869A9" w:rsidP="00D869A9">
            <w:pPr>
              <w:rPr>
                <w:lang w:val="en-GB"/>
              </w:rPr>
            </w:pPr>
            <w:r w:rsidRPr="00D869A9">
              <w:rPr>
                <w:lang w:val="en-GB"/>
              </w:rPr>
              <w:t>Areas for improvement</w:t>
            </w:r>
          </w:p>
          <w:p w:rsidR="00D869A9" w:rsidRPr="00D869A9" w:rsidRDefault="00D869A9" w:rsidP="00D869A9">
            <w:pPr>
              <w:rPr>
                <w:lang w:val="en-GB"/>
              </w:rPr>
            </w:pPr>
            <w:r w:rsidRPr="00D869A9">
              <w:rPr>
                <w:lang w:val="en-GB"/>
              </w:rPr>
              <w:t>Few grammatical errors need correction, recommended profession Editing</w:t>
            </w:r>
          </w:p>
          <w:p w:rsidR="00D869A9" w:rsidRPr="00D869A9" w:rsidRDefault="00D869A9" w:rsidP="00D869A9">
            <w:pPr>
              <w:keepNext/>
              <w:keepLines/>
              <w:spacing w:before="200"/>
              <w:outlineLvl w:val="2"/>
              <w:rPr>
                <w:rFonts w:eastAsiaTheme="majorEastAsia"/>
                <w:b/>
                <w:bCs/>
                <w:color w:val="000000" w:themeColor="text1"/>
              </w:rPr>
            </w:pPr>
            <w:r w:rsidRPr="00D869A9">
              <w:rPr>
                <w:rFonts w:eastAsiaTheme="majorEastAsia"/>
                <w:b/>
                <w:bCs/>
                <w:color w:val="000000" w:themeColor="text1"/>
              </w:rPr>
              <w:t>Examples (Corrected)</w:t>
            </w:r>
          </w:p>
          <w:p w:rsidR="00D869A9" w:rsidRPr="00D869A9" w:rsidRDefault="00D869A9" w:rsidP="00D869A9">
            <w:pPr>
              <w:spacing w:before="100" w:beforeAutospacing="1" w:after="100" w:afterAutospacing="1"/>
              <w:rPr>
                <w:rFonts w:eastAsia="Arial Unicode MS"/>
                <w:color w:val="000000" w:themeColor="text1"/>
              </w:rPr>
            </w:pPr>
            <w:r w:rsidRPr="00D869A9">
              <w:rPr>
                <w:rFonts w:eastAsia="Arial Unicode MS"/>
                <w:color w:val="000000" w:themeColor="text1"/>
              </w:rPr>
              <w:t xml:space="preserve"> </w:t>
            </w:r>
            <w:r w:rsidRPr="00D869A9">
              <w:rPr>
                <w:rFonts w:eastAsia="Arial Unicode MS"/>
                <w:i/>
                <w:iCs/>
                <w:color w:val="000000" w:themeColor="text1"/>
              </w:rPr>
              <w:t>“This study yielded higher levels of incivility were associated…”</w:t>
            </w:r>
            <w:r w:rsidRPr="00D869A9">
              <w:rPr>
                <w:rFonts w:eastAsia="Arial Unicode MS"/>
                <w:color w:val="000000" w:themeColor="text1"/>
              </w:rPr>
              <w:t xml:space="preserve">write instead as “This study found that higher levels of incivility were </w:t>
            </w:r>
            <w:r w:rsidRPr="00D869A9">
              <w:rPr>
                <w:rFonts w:eastAsia="Arial Unicode MS"/>
                <w:color w:val="000000" w:themeColor="text1"/>
              </w:rPr>
              <w:lastRenderedPageBreak/>
              <w:t>associated…”</w:t>
            </w:r>
          </w:p>
          <w:p w:rsidR="00D869A9" w:rsidRPr="00D869A9" w:rsidRDefault="00D869A9" w:rsidP="00D869A9">
            <w:pPr>
              <w:rPr>
                <w:lang w:val="en-GB"/>
              </w:rPr>
            </w:pPr>
            <w:r w:rsidRPr="00D869A9">
              <w:rPr>
                <w:lang w:val="en-GB"/>
              </w:rPr>
              <w:t xml:space="preserve">Stated as incivility causes stress but findings show insignificant relations, may </w:t>
            </w:r>
            <w:r w:rsidR="00FD206F">
              <w:rPr>
                <w:lang w:val="en-GB"/>
              </w:rPr>
              <w:t xml:space="preserve">be due to extraneous variables </w:t>
            </w:r>
            <w:r w:rsidRPr="00D869A9">
              <w:rPr>
                <w:lang w:val="en-GB"/>
              </w:rPr>
              <w:t>like coping mechanisms………….</w:t>
            </w:r>
          </w:p>
          <w:p w:rsidR="00D869A9" w:rsidRPr="00D869A9" w:rsidRDefault="00750E6D" w:rsidP="00D869A9">
            <w:pPr>
              <w:rPr>
                <w:lang w:val="en-GB"/>
              </w:rPr>
            </w:pPr>
            <w:r>
              <w:rPr>
                <w:lang w:val="en-GB"/>
              </w:rPr>
              <w:t xml:space="preserve">Need Revision of </w:t>
            </w:r>
            <w:r w:rsidR="00D869A9" w:rsidRPr="00D869A9">
              <w:rPr>
                <w:lang w:val="en-GB"/>
              </w:rPr>
              <w:t>the literature parts per findings/ relevant</w:t>
            </w:r>
          </w:p>
          <w:p w:rsidR="00724ED0" w:rsidRPr="00107C72" w:rsidRDefault="00724ED0">
            <w:pPr>
              <w:pStyle w:val="NormalWeb"/>
              <w:spacing w:before="0" w:beforeAutospacing="0" w:after="0" w:afterAutospacing="0"/>
              <w:rPr>
                <w:rFonts w:ascii="Times New Roman" w:hAnsi="Times New Roman" w:cs="Times New Roman"/>
                <w:sz w:val="20"/>
                <w:szCs w:val="20"/>
                <w:lang w:val="en-GB"/>
              </w:rPr>
            </w:pPr>
          </w:p>
          <w:p w:rsidR="00724ED0" w:rsidRPr="00107C72" w:rsidRDefault="00724ED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56E83" w:rsidRPr="00256E83" w:rsidRDefault="00256E83" w:rsidP="00256E83">
            <w:pPr>
              <w:pStyle w:val="NormalWeb"/>
              <w:rPr>
                <w:rFonts w:ascii="Times New Roman" w:hAnsi="Times New Roman" w:cs="Times New Roman"/>
                <w:bCs/>
                <w:sz w:val="20"/>
                <w:szCs w:val="20"/>
                <w:lang w:val="en-GB"/>
              </w:rPr>
            </w:pPr>
            <w:r w:rsidRPr="00256E83">
              <w:rPr>
                <w:rFonts w:ascii="Times New Roman" w:hAnsi="Times New Roman" w:cs="Times New Roman"/>
                <w:bCs/>
                <w:sz w:val="20"/>
                <w:szCs w:val="20"/>
                <w:lang w:val="en-GB"/>
              </w:rPr>
              <w:lastRenderedPageBreak/>
              <w:t>The authors sincerely appreciate the reviewer’s constructive feedback and positive evaluation of the study. All suggestions have been carefully considered.</w:t>
            </w:r>
          </w:p>
          <w:p w:rsidR="00256E83" w:rsidRPr="00256E83" w:rsidRDefault="00256E83" w:rsidP="00256E83">
            <w:pPr>
              <w:pStyle w:val="NormalWeb"/>
              <w:rPr>
                <w:rFonts w:ascii="Times New Roman" w:hAnsi="Times New Roman" w:cs="Times New Roman"/>
                <w:bCs/>
                <w:sz w:val="20"/>
                <w:szCs w:val="20"/>
                <w:lang w:val="en-GB"/>
              </w:rPr>
            </w:pPr>
          </w:p>
          <w:p w:rsidR="00256E83" w:rsidRPr="00256E83" w:rsidRDefault="00256E83" w:rsidP="00256E83">
            <w:pPr>
              <w:pStyle w:val="NormalWeb"/>
              <w:rPr>
                <w:rFonts w:ascii="Times New Roman" w:hAnsi="Times New Roman" w:cs="Times New Roman"/>
                <w:bCs/>
                <w:sz w:val="20"/>
                <w:szCs w:val="20"/>
                <w:lang w:val="en-GB"/>
              </w:rPr>
            </w:pPr>
            <w:r w:rsidRPr="00256E83">
              <w:rPr>
                <w:rFonts w:ascii="Times New Roman" w:hAnsi="Times New Roman" w:cs="Times New Roman"/>
                <w:bCs/>
                <w:sz w:val="20"/>
                <w:szCs w:val="20"/>
                <w:lang w:val="en-GB"/>
              </w:rPr>
              <w:t>The manuscript has undergone thorough grammatical and academic language revision, including professional editing. Relevant literature has been revisited and integrated where appropriate to support the findings, while the core discussions remain unchanged. And the limitations section has also been added.</w:t>
            </w:r>
          </w:p>
          <w:p w:rsidR="00256E83" w:rsidRPr="00256E83" w:rsidRDefault="00256E83" w:rsidP="00256E83">
            <w:pPr>
              <w:pStyle w:val="NormalWeb"/>
              <w:rPr>
                <w:rFonts w:ascii="Times New Roman" w:hAnsi="Times New Roman" w:cs="Times New Roman"/>
                <w:bCs/>
                <w:sz w:val="20"/>
                <w:szCs w:val="20"/>
                <w:lang w:val="en-GB"/>
              </w:rPr>
            </w:pPr>
          </w:p>
          <w:p w:rsidR="00724ED0" w:rsidRPr="00256E83" w:rsidRDefault="00256E83" w:rsidP="00256E83">
            <w:pPr>
              <w:pStyle w:val="NormalWeb"/>
              <w:spacing w:before="0" w:beforeAutospacing="0" w:after="0" w:afterAutospacing="0"/>
              <w:rPr>
                <w:rFonts w:ascii="Times New Roman" w:hAnsi="Times New Roman" w:cs="Times New Roman"/>
                <w:bCs/>
                <w:sz w:val="20"/>
                <w:szCs w:val="20"/>
                <w:lang w:val="en-GB"/>
              </w:rPr>
            </w:pPr>
            <w:r w:rsidRPr="00256E83">
              <w:rPr>
                <w:rFonts w:ascii="Times New Roman" w:hAnsi="Times New Roman" w:cs="Times New Roman"/>
                <w:bCs/>
                <w:sz w:val="20"/>
                <w:szCs w:val="20"/>
                <w:lang w:val="en-GB"/>
              </w:rPr>
              <w:t>We thank the reviewer for the valuable recommendations, which have helped improve the clarity and rigor of the manuscript.</w:t>
            </w:r>
          </w:p>
        </w:tc>
      </w:tr>
    </w:tbl>
    <w:p w:rsidR="00724ED0" w:rsidRPr="00107C72" w:rsidRDefault="00724ED0" w:rsidP="00724ED0">
      <w:pPr>
        <w:rPr>
          <w:rFonts w:eastAsia="Arial Unicode MS"/>
          <w:b/>
          <w:bCs/>
          <w:sz w:val="20"/>
          <w:szCs w:val="20"/>
          <w:highlight w:val="yellow"/>
          <w:u w:val="single"/>
          <w:lang w:val="en-GB"/>
        </w:rPr>
      </w:pPr>
    </w:p>
    <w:p w:rsidR="00724ED0" w:rsidRPr="00107C72" w:rsidRDefault="00724ED0" w:rsidP="00724ED0">
      <w:pPr>
        <w:rPr>
          <w:rFonts w:eastAsia="Arial Unicode MS"/>
          <w:b/>
          <w:bCs/>
          <w:sz w:val="20"/>
          <w:szCs w:val="20"/>
          <w:u w:val="single"/>
          <w:lang w:val="en-GB"/>
        </w:rPr>
      </w:pPr>
    </w:p>
    <w:p w:rsidR="00965BE3" w:rsidRPr="00DB38E2" w:rsidRDefault="00965BE3" w:rsidP="00965BE3">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65BE3" w:rsidRPr="00DB38E2" w:rsidTr="00B00041">
        <w:tc>
          <w:tcPr>
            <w:tcW w:w="5000" w:type="pct"/>
            <w:gridSpan w:val="3"/>
            <w:tcBorders>
              <w:top w:val="nil"/>
              <w:left w:val="nil"/>
              <w:right w:val="nil"/>
            </w:tcBorders>
            <w:noWrap/>
            <w:tcMar>
              <w:top w:w="0" w:type="dxa"/>
              <w:left w:w="108" w:type="dxa"/>
              <w:bottom w:w="0" w:type="dxa"/>
              <w:right w:w="108" w:type="dxa"/>
            </w:tcMar>
            <w:vAlign w:val="center"/>
          </w:tcPr>
          <w:p w:rsidR="00965BE3" w:rsidRPr="00DB38E2" w:rsidRDefault="00965BE3" w:rsidP="00B00041">
            <w:pPr>
              <w:rPr>
                <w:rFonts w:ascii="Arial" w:eastAsia="Arial Unicode MS" w:hAnsi="Arial" w:cs="Arial"/>
                <w:b/>
                <w:sz w:val="20"/>
                <w:szCs w:val="20"/>
                <w:u w:val="single"/>
                <w:lang w:val="en-GB"/>
              </w:rPr>
            </w:pPr>
          </w:p>
        </w:tc>
      </w:tr>
      <w:tr w:rsidR="00965BE3" w:rsidRPr="00DB38E2" w:rsidTr="00B00041">
        <w:tc>
          <w:tcPr>
            <w:tcW w:w="1616" w:type="pct"/>
            <w:noWrap/>
            <w:tcMar>
              <w:top w:w="0" w:type="dxa"/>
              <w:left w:w="108" w:type="dxa"/>
              <w:bottom w:w="0" w:type="dxa"/>
              <w:right w:w="108" w:type="dxa"/>
            </w:tcMar>
            <w:vAlign w:val="center"/>
          </w:tcPr>
          <w:p w:rsidR="00965BE3" w:rsidRPr="00DB38E2" w:rsidRDefault="00965BE3" w:rsidP="00B00041">
            <w:pPr>
              <w:rPr>
                <w:rFonts w:ascii="Arial" w:eastAsia="Arial Unicode MS" w:hAnsi="Arial" w:cs="Arial"/>
                <w:sz w:val="20"/>
                <w:szCs w:val="20"/>
                <w:lang w:val="en-GB"/>
              </w:rPr>
            </w:pPr>
          </w:p>
        </w:tc>
        <w:tc>
          <w:tcPr>
            <w:tcW w:w="1749" w:type="pct"/>
            <w:tcMar>
              <w:top w:w="0" w:type="dxa"/>
              <w:left w:w="108" w:type="dxa"/>
              <w:bottom w:w="0" w:type="dxa"/>
              <w:right w:w="108" w:type="dxa"/>
            </w:tcMar>
          </w:tcPr>
          <w:p w:rsidR="00965BE3" w:rsidRPr="00DB38E2" w:rsidRDefault="00965BE3" w:rsidP="00B0004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965BE3" w:rsidRPr="00DB38E2" w:rsidRDefault="00965BE3" w:rsidP="00B0004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965BE3" w:rsidRPr="00DB38E2" w:rsidRDefault="00965BE3" w:rsidP="00B00041">
            <w:pPr>
              <w:keepNext/>
              <w:outlineLvl w:val="1"/>
              <w:rPr>
                <w:rFonts w:ascii="Arial" w:eastAsia="MS Mincho" w:hAnsi="Arial" w:cs="Arial"/>
                <w:bCs/>
                <w:sz w:val="20"/>
                <w:szCs w:val="20"/>
                <w:lang w:val="en-GB"/>
              </w:rPr>
            </w:pPr>
          </w:p>
        </w:tc>
      </w:tr>
      <w:tr w:rsidR="00965BE3" w:rsidRPr="00DB38E2" w:rsidTr="00B00041">
        <w:trPr>
          <w:trHeight w:val="890"/>
        </w:trPr>
        <w:tc>
          <w:tcPr>
            <w:tcW w:w="1616" w:type="pct"/>
            <w:noWrap/>
            <w:tcMar>
              <w:top w:w="0" w:type="dxa"/>
              <w:left w:w="108" w:type="dxa"/>
              <w:bottom w:w="0" w:type="dxa"/>
              <w:right w:w="108" w:type="dxa"/>
            </w:tcMar>
            <w:vAlign w:val="center"/>
          </w:tcPr>
          <w:p w:rsidR="00965BE3" w:rsidRPr="00DB38E2" w:rsidRDefault="00965BE3" w:rsidP="00B0004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965BE3" w:rsidRPr="00DB38E2" w:rsidRDefault="00965BE3" w:rsidP="00B0004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965BE3" w:rsidRPr="00DB38E2" w:rsidRDefault="00965BE3" w:rsidP="00B0004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965BE3" w:rsidRPr="00DB38E2" w:rsidRDefault="00965BE3" w:rsidP="00B00041">
            <w:pPr>
              <w:rPr>
                <w:rFonts w:ascii="Arial" w:eastAsia="Arial Unicode MS" w:hAnsi="Arial" w:cs="Arial"/>
                <w:sz w:val="20"/>
                <w:szCs w:val="20"/>
                <w:lang w:val="en-GB"/>
              </w:rPr>
            </w:pPr>
          </w:p>
        </w:tc>
        <w:tc>
          <w:tcPr>
            <w:tcW w:w="1635" w:type="pct"/>
            <w:vAlign w:val="center"/>
          </w:tcPr>
          <w:p w:rsidR="00FD206F" w:rsidRDefault="00FD206F" w:rsidP="00FD206F">
            <w:pPr>
              <w:rPr>
                <w:rFonts w:ascii="Arial" w:eastAsia="Arial Unicode MS" w:hAnsi="Arial" w:cs="Arial"/>
                <w:sz w:val="20"/>
                <w:szCs w:val="20"/>
                <w:lang w:val="en-PH"/>
              </w:rPr>
            </w:pPr>
            <w:r w:rsidRPr="00FD206F">
              <w:rPr>
                <w:rFonts w:ascii="Arial" w:eastAsia="Arial Unicode MS" w:hAnsi="Arial" w:cs="Arial"/>
                <w:sz w:val="20"/>
                <w:szCs w:val="20"/>
                <w:lang w:val="en-PH"/>
              </w:rPr>
              <w:t>There are no ethical issues identified in this manuscript. Ethical approval was obtained from the Institutional Research Ethics Committee prior to the conduct of the study. Informed consent was secured from all participants, and all procedures adhered to established ethical standards to ensure confidentiality, anonymity, and voluntary participation.</w:t>
            </w:r>
          </w:p>
          <w:p w:rsidR="00965BE3" w:rsidRPr="00DB38E2" w:rsidRDefault="00965BE3" w:rsidP="00B00041">
            <w:pPr>
              <w:rPr>
                <w:rFonts w:ascii="Arial" w:eastAsia="Arial Unicode MS" w:hAnsi="Arial" w:cs="Arial"/>
                <w:sz w:val="20"/>
                <w:szCs w:val="20"/>
                <w:lang w:val="en-GB"/>
              </w:rPr>
            </w:pPr>
          </w:p>
        </w:tc>
      </w:tr>
    </w:tbl>
    <w:p w:rsidR="00965BE3" w:rsidRPr="00DB38E2" w:rsidRDefault="00965BE3" w:rsidP="00965BE3">
      <w:pPr>
        <w:pStyle w:val="BodyText"/>
        <w:rPr>
          <w:rFonts w:ascii="Arial" w:hAnsi="Arial" w:cs="Arial"/>
          <w:b/>
          <w:bCs/>
          <w:sz w:val="20"/>
          <w:szCs w:val="20"/>
          <w:u w:val="single"/>
          <w:lang w:val="en-GB"/>
        </w:rPr>
      </w:pPr>
    </w:p>
    <w:p w:rsidR="00965BE3" w:rsidRDefault="00965BE3" w:rsidP="00965BE3"/>
    <w:p w:rsidR="00965BE3" w:rsidRDefault="00965BE3" w:rsidP="00965BE3"/>
    <w:p w:rsidR="00965BE3" w:rsidRDefault="00965BE3" w:rsidP="00965BE3"/>
    <w:p w:rsidR="008913D5" w:rsidRPr="00724ED0" w:rsidRDefault="008913D5" w:rsidP="00965BE3"/>
    <w:sectPr w:rsidR="008913D5" w:rsidRPr="00724ED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92F" w:rsidRPr="0000007A" w:rsidRDefault="00F6392F" w:rsidP="0099583E">
      <w:r>
        <w:separator/>
      </w:r>
    </w:p>
  </w:endnote>
  <w:endnote w:type="continuationSeparator" w:id="0">
    <w:p w:rsidR="00F6392F" w:rsidRPr="0000007A" w:rsidRDefault="00F6392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D0" w:rsidRDefault="00724ED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D0" w:rsidRDefault="00724ED0" w:rsidP="00724ED0">
    <w:pPr>
      <w:pStyle w:val="Footer"/>
      <w:jc w:val="right"/>
    </w:pPr>
  </w:p>
  <w:p w:rsidR="00724ED0" w:rsidRDefault="00724ED0" w:rsidP="00724ED0">
    <w:pPr>
      <w:pStyle w:val="Footer"/>
      <w:jc w:val="right"/>
      <w:rPr>
        <w:b/>
        <w:sz w:val="20"/>
      </w:rPr>
    </w:pPr>
    <w:r w:rsidRPr="00585FC6">
      <w:rPr>
        <w:sz w:val="20"/>
      </w:rPr>
      <w:t xml:space="preserve">Page </w:t>
    </w:r>
    <w:r w:rsidR="00AA046C" w:rsidRPr="00585FC6">
      <w:rPr>
        <w:b/>
        <w:sz w:val="20"/>
      </w:rPr>
      <w:fldChar w:fldCharType="begin"/>
    </w:r>
    <w:r w:rsidRPr="00585FC6">
      <w:rPr>
        <w:b/>
        <w:sz w:val="20"/>
      </w:rPr>
      <w:instrText xml:space="preserve"> PAGE </w:instrText>
    </w:r>
    <w:r w:rsidR="00AA046C" w:rsidRPr="00585FC6">
      <w:rPr>
        <w:b/>
        <w:sz w:val="20"/>
      </w:rPr>
      <w:fldChar w:fldCharType="separate"/>
    </w:r>
    <w:r w:rsidR="00E547E3">
      <w:rPr>
        <w:b/>
        <w:noProof/>
        <w:sz w:val="20"/>
      </w:rPr>
      <w:t>1</w:t>
    </w:r>
    <w:r w:rsidR="00AA046C" w:rsidRPr="00585FC6">
      <w:rPr>
        <w:b/>
        <w:sz w:val="20"/>
      </w:rPr>
      <w:fldChar w:fldCharType="end"/>
    </w:r>
    <w:r w:rsidRPr="00585FC6">
      <w:rPr>
        <w:sz w:val="20"/>
      </w:rPr>
      <w:t xml:space="preserve"> of </w:t>
    </w:r>
    <w:r w:rsidR="00AA046C" w:rsidRPr="00585FC6">
      <w:rPr>
        <w:b/>
        <w:sz w:val="20"/>
      </w:rPr>
      <w:fldChar w:fldCharType="begin"/>
    </w:r>
    <w:r w:rsidRPr="00585FC6">
      <w:rPr>
        <w:b/>
        <w:sz w:val="20"/>
      </w:rPr>
      <w:instrText xml:space="preserve"> NUMPAGES  </w:instrText>
    </w:r>
    <w:r w:rsidR="00AA046C" w:rsidRPr="00585FC6">
      <w:rPr>
        <w:b/>
        <w:sz w:val="20"/>
      </w:rPr>
      <w:fldChar w:fldCharType="separate"/>
    </w:r>
    <w:r w:rsidR="00E547E3">
      <w:rPr>
        <w:b/>
        <w:noProof/>
        <w:sz w:val="20"/>
      </w:rPr>
      <w:t>4</w:t>
    </w:r>
    <w:r w:rsidR="00AA046C" w:rsidRPr="00585FC6">
      <w:rPr>
        <w:b/>
        <w:sz w:val="20"/>
      </w:rPr>
      <w:fldChar w:fldCharType="end"/>
    </w:r>
  </w:p>
  <w:p w:rsidR="00724ED0" w:rsidRDefault="00724ED0" w:rsidP="00724ED0">
    <w:pPr>
      <w:pStyle w:val="Footer"/>
      <w:jc w:val="right"/>
      <w:rPr>
        <w:b/>
        <w:sz w:val="20"/>
      </w:rPr>
    </w:pPr>
    <w:r>
      <w:rPr>
        <w:b/>
        <w:sz w:val="20"/>
      </w:rPr>
      <w:t>V240326</w:t>
    </w:r>
  </w:p>
  <w:p w:rsidR="00724ED0" w:rsidRDefault="00724ED0" w:rsidP="00724ED0">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D0" w:rsidRDefault="00724E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92F" w:rsidRPr="0000007A" w:rsidRDefault="00F6392F" w:rsidP="0099583E">
      <w:r>
        <w:separator/>
      </w:r>
    </w:p>
  </w:footnote>
  <w:footnote w:type="continuationSeparator" w:id="0">
    <w:p w:rsidR="00F6392F" w:rsidRPr="0000007A" w:rsidRDefault="00F6392F"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D0" w:rsidRDefault="00724ED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D0" w:rsidRDefault="00724ED0" w:rsidP="00724ED0">
    <w:pPr>
      <w:spacing w:before="100" w:beforeAutospacing="1" w:after="100" w:afterAutospacing="1"/>
      <w:jc w:val="center"/>
      <w:rPr>
        <w:rFonts w:ascii="Arial" w:hAnsi="Arial" w:cs="Arial"/>
        <w:b/>
        <w:bCs/>
        <w:color w:val="003399"/>
        <w:szCs w:val="20"/>
        <w:u w:val="single"/>
        <w:lang w:val="en-GB"/>
      </w:rPr>
    </w:pPr>
  </w:p>
  <w:p w:rsidR="00B62F41" w:rsidRPr="00642DC6" w:rsidRDefault="00724ED0" w:rsidP="00724ED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D0" w:rsidRDefault="00724E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2404603"/>
    <w:multiLevelType w:val="multilevel"/>
    <w:tmpl w:val="6E50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PH" w:vendorID="64" w:dllVersion="131078" w:nlCheck="1" w:checkStyle="0"/>
  <w:activeWritingStyle w:appName="MSWord" w:lang="fr-FR"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1112"/>
    <w:rsid w:val="000A2134"/>
    <w:rsid w:val="000A6F41"/>
    <w:rsid w:val="000B20E3"/>
    <w:rsid w:val="000B4EE5"/>
    <w:rsid w:val="000B74A1"/>
    <w:rsid w:val="000B757E"/>
    <w:rsid w:val="000B76A1"/>
    <w:rsid w:val="000C0837"/>
    <w:rsid w:val="000C3B7E"/>
    <w:rsid w:val="00100577"/>
    <w:rsid w:val="00101322"/>
    <w:rsid w:val="00107C72"/>
    <w:rsid w:val="00113BA5"/>
    <w:rsid w:val="001160FD"/>
    <w:rsid w:val="00136984"/>
    <w:rsid w:val="00140DC5"/>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56E83"/>
    <w:rsid w:val="00262634"/>
    <w:rsid w:val="002643B3"/>
    <w:rsid w:val="0027026A"/>
    <w:rsid w:val="00275984"/>
    <w:rsid w:val="00280EC9"/>
    <w:rsid w:val="00291D08"/>
    <w:rsid w:val="00293482"/>
    <w:rsid w:val="002A7238"/>
    <w:rsid w:val="002B3141"/>
    <w:rsid w:val="002D7EA9"/>
    <w:rsid w:val="002E1211"/>
    <w:rsid w:val="002E2339"/>
    <w:rsid w:val="002E3E2C"/>
    <w:rsid w:val="002E6D86"/>
    <w:rsid w:val="002F0619"/>
    <w:rsid w:val="002F529A"/>
    <w:rsid w:val="002F5CDF"/>
    <w:rsid w:val="002F6935"/>
    <w:rsid w:val="00312559"/>
    <w:rsid w:val="003204B8"/>
    <w:rsid w:val="00330845"/>
    <w:rsid w:val="00335412"/>
    <w:rsid w:val="0033692F"/>
    <w:rsid w:val="00344014"/>
    <w:rsid w:val="00346223"/>
    <w:rsid w:val="00366BEC"/>
    <w:rsid w:val="0037074A"/>
    <w:rsid w:val="003A02A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619F"/>
    <w:rsid w:val="00493276"/>
    <w:rsid w:val="00493A9A"/>
    <w:rsid w:val="004A50D3"/>
    <w:rsid w:val="004B4CAD"/>
    <w:rsid w:val="004B4FDC"/>
    <w:rsid w:val="004C3DF1"/>
    <w:rsid w:val="004D2E36"/>
    <w:rsid w:val="004D7F01"/>
    <w:rsid w:val="004E03AE"/>
    <w:rsid w:val="00503AB6"/>
    <w:rsid w:val="005047C5"/>
    <w:rsid w:val="00510920"/>
    <w:rsid w:val="00511F6C"/>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79D"/>
    <w:rsid w:val="005A5BE0"/>
    <w:rsid w:val="005B12E0"/>
    <w:rsid w:val="005C25A0"/>
    <w:rsid w:val="005D230D"/>
    <w:rsid w:val="00602F7D"/>
    <w:rsid w:val="00605952"/>
    <w:rsid w:val="00613CC2"/>
    <w:rsid w:val="00620677"/>
    <w:rsid w:val="00624032"/>
    <w:rsid w:val="00633B06"/>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4ED0"/>
    <w:rsid w:val="0072789A"/>
    <w:rsid w:val="007317C3"/>
    <w:rsid w:val="00734756"/>
    <w:rsid w:val="0073538B"/>
    <w:rsid w:val="00741BD0"/>
    <w:rsid w:val="0074253A"/>
    <w:rsid w:val="007426E6"/>
    <w:rsid w:val="00744AB0"/>
    <w:rsid w:val="00746370"/>
    <w:rsid w:val="00750E6D"/>
    <w:rsid w:val="0075138B"/>
    <w:rsid w:val="00764051"/>
    <w:rsid w:val="00766889"/>
    <w:rsid w:val="00766A0D"/>
    <w:rsid w:val="00767F8C"/>
    <w:rsid w:val="00770EEE"/>
    <w:rsid w:val="00780B67"/>
    <w:rsid w:val="007958F6"/>
    <w:rsid w:val="007972A6"/>
    <w:rsid w:val="007B1099"/>
    <w:rsid w:val="007B6E18"/>
    <w:rsid w:val="007D0246"/>
    <w:rsid w:val="007F5873"/>
    <w:rsid w:val="00805608"/>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65BE3"/>
    <w:rsid w:val="00965D05"/>
    <w:rsid w:val="0097330E"/>
    <w:rsid w:val="00974330"/>
    <w:rsid w:val="0097498C"/>
    <w:rsid w:val="00982766"/>
    <w:rsid w:val="009852C4"/>
    <w:rsid w:val="00985F26"/>
    <w:rsid w:val="00993080"/>
    <w:rsid w:val="0099583E"/>
    <w:rsid w:val="009A0242"/>
    <w:rsid w:val="009A59ED"/>
    <w:rsid w:val="009B5AA8"/>
    <w:rsid w:val="009C45A0"/>
    <w:rsid w:val="009C5642"/>
    <w:rsid w:val="009D5108"/>
    <w:rsid w:val="009E13C3"/>
    <w:rsid w:val="009E22E3"/>
    <w:rsid w:val="009E6A30"/>
    <w:rsid w:val="009E79E5"/>
    <w:rsid w:val="009F07D4"/>
    <w:rsid w:val="009F29EB"/>
    <w:rsid w:val="00A001A0"/>
    <w:rsid w:val="00A00F7C"/>
    <w:rsid w:val="00A10E64"/>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046C"/>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19AC"/>
    <w:rsid w:val="00B62087"/>
    <w:rsid w:val="00B62F41"/>
    <w:rsid w:val="00B73785"/>
    <w:rsid w:val="00B760E1"/>
    <w:rsid w:val="00B7726A"/>
    <w:rsid w:val="00B807F8"/>
    <w:rsid w:val="00B858FF"/>
    <w:rsid w:val="00B92916"/>
    <w:rsid w:val="00B95C41"/>
    <w:rsid w:val="00BA1AB3"/>
    <w:rsid w:val="00BA6421"/>
    <w:rsid w:val="00BA754F"/>
    <w:rsid w:val="00BB34E6"/>
    <w:rsid w:val="00BB4129"/>
    <w:rsid w:val="00BB4FEC"/>
    <w:rsid w:val="00BC402F"/>
    <w:rsid w:val="00BD27BA"/>
    <w:rsid w:val="00BD3A94"/>
    <w:rsid w:val="00BE13EF"/>
    <w:rsid w:val="00BE40A5"/>
    <w:rsid w:val="00BE6454"/>
    <w:rsid w:val="00BF39A4"/>
    <w:rsid w:val="00BF64EF"/>
    <w:rsid w:val="00C02797"/>
    <w:rsid w:val="00C0707D"/>
    <w:rsid w:val="00C10283"/>
    <w:rsid w:val="00C110CC"/>
    <w:rsid w:val="00C11395"/>
    <w:rsid w:val="00C14ABC"/>
    <w:rsid w:val="00C22886"/>
    <w:rsid w:val="00C25C8F"/>
    <w:rsid w:val="00C263C6"/>
    <w:rsid w:val="00C46811"/>
    <w:rsid w:val="00C47840"/>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CF24CA"/>
    <w:rsid w:val="00D034FA"/>
    <w:rsid w:val="00D062D0"/>
    <w:rsid w:val="00D1283A"/>
    <w:rsid w:val="00D17957"/>
    <w:rsid w:val="00D17979"/>
    <w:rsid w:val="00D2075F"/>
    <w:rsid w:val="00D3257B"/>
    <w:rsid w:val="00D40416"/>
    <w:rsid w:val="00D45CF7"/>
    <w:rsid w:val="00D4782A"/>
    <w:rsid w:val="00D717FD"/>
    <w:rsid w:val="00D7603E"/>
    <w:rsid w:val="00D8383A"/>
    <w:rsid w:val="00D8579C"/>
    <w:rsid w:val="00D869A9"/>
    <w:rsid w:val="00D90124"/>
    <w:rsid w:val="00D9392F"/>
    <w:rsid w:val="00D961FB"/>
    <w:rsid w:val="00DA41F5"/>
    <w:rsid w:val="00DB5B54"/>
    <w:rsid w:val="00DB7E1B"/>
    <w:rsid w:val="00DC0C7E"/>
    <w:rsid w:val="00DC1D81"/>
    <w:rsid w:val="00E05E08"/>
    <w:rsid w:val="00E1327B"/>
    <w:rsid w:val="00E34922"/>
    <w:rsid w:val="00E451EA"/>
    <w:rsid w:val="00E53E52"/>
    <w:rsid w:val="00E547E3"/>
    <w:rsid w:val="00E57F4B"/>
    <w:rsid w:val="00E63889"/>
    <w:rsid w:val="00E65EB7"/>
    <w:rsid w:val="00E71C8D"/>
    <w:rsid w:val="00E71D6A"/>
    <w:rsid w:val="00E72360"/>
    <w:rsid w:val="00E74834"/>
    <w:rsid w:val="00E92F65"/>
    <w:rsid w:val="00E93991"/>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392F"/>
    <w:rsid w:val="00F93951"/>
    <w:rsid w:val="00FA6528"/>
    <w:rsid w:val="00FC2E17"/>
    <w:rsid w:val="00FC6387"/>
    <w:rsid w:val="00FC6802"/>
    <w:rsid w:val="00FD206F"/>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55885"/>
  <w15:docId w15:val="{C7FD05DB-9D49-40CA-A40E-FFCC6D2F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9A9"/>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2F529A"/>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basedOn w:val="DefaultParagraphFont"/>
    <w:uiPriority w:val="22"/>
    <w:qFormat/>
    <w:rsid w:val="007958F6"/>
    <w:rPr>
      <w:b/>
      <w:bCs/>
    </w:rPr>
  </w:style>
  <w:style w:type="character" w:customStyle="1" w:styleId="Heading3Char">
    <w:name w:val="Heading 3 Char"/>
    <w:basedOn w:val="DefaultParagraphFont"/>
    <w:link w:val="Heading3"/>
    <w:uiPriority w:val="9"/>
    <w:semiHidden/>
    <w:rsid w:val="002F529A"/>
    <w:rPr>
      <w:rFonts w:asciiTheme="majorHAnsi" w:eastAsiaTheme="majorEastAsia" w:hAnsiTheme="majorHAnsi" w:cstheme="majorBidi"/>
      <w:b/>
      <w:bCs/>
      <w:color w:val="4472C4" w:themeColor="accent1"/>
      <w:sz w:val="24"/>
      <w:szCs w:val="24"/>
    </w:rPr>
  </w:style>
  <w:style w:type="character" w:styleId="Emphasis">
    <w:name w:val="Emphasis"/>
    <w:basedOn w:val="DefaultParagraphFont"/>
    <w:uiPriority w:val="20"/>
    <w:qFormat/>
    <w:rsid w:val="002F52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8055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857204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94947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106381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521587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1647959">
      <w:bodyDiv w:val="1"/>
      <w:marLeft w:val="0"/>
      <w:marRight w:val="0"/>
      <w:marTop w:val="0"/>
      <w:marBottom w:val="0"/>
      <w:divBdr>
        <w:top w:val="none" w:sz="0" w:space="0" w:color="auto"/>
        <w:left w:val="none" w:sz="0" w:space="0" w:color="auto"/>
        <w:bottom w:val="none" w:sz="0" w:space="0" w:color="auto"/>
        <w:right w:val="none" w:sz="0" w:space="0" w:color="auto"/>
      </w:divBdr>
    </w:div>
    <w:div w:id="12572031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0806688">
      <w:bodyDiv w:val="1"/>
      <w:marLeft w:val="0"/>
      <w:marRight w:val="0"/>
      <w:marTop w:val="0"/>
      <w:marBottom w:val="0"/>
      <w:divBdr>
        <w:top w:val="none" w:sz="0" w:space="0" w:color="auto"/>
        <w:left w:val="none" w:sz="0" w:space="0" w:color="auto"/>
        <w:bottom w:val="none" w:sz="0" w:space="0" w:color="auto"/>
        <w:right w:val="none" w:sz="0" w:space="0" w:color="auto"/>
      </w:divBdr>
    </w:div>
    <w:div w:id="1830291364">
      <w:bodyDiv w:val="1"/>
      <w:marLeft w:val="0"/>
      <w:marRight w:val="0"/>
      <w:marTop w:val="0"/>
      <w:marBottom w:val="0"/>
      <w:divBdr>
        <w:top w:val="none" w:sz="0" w:space="0" w:color="auto"/>
        <w:left w:val="none" w:sz="0" w:space="0" w:color="auto"/>
        <w:bottom w:val="none" w:sz="0" w:space="0" w:color="auto"/>
        <w:right w:val="none" w:sz="0" w:space="0" w:color="auto"/>
      </w:divBdr>
    </w:div>
    <w:div w:id="18327899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2571204">
      <w:bodyDiv w:val="1"/>
      <w:marLeft w:val="0"/>
      <w:marRight w:val="0"/>
      <w:marTop w:val="0"/>
      <w:marBottom w:val="0"/>
      <w:divBdr>
        <w:top w:val="none" w:sz="0" w:space="0" w:color="auto"/>
        <w:left w:val="none" w:sz="0" w:space="0" w:color="auto"/>
        <w:bottom w:val="none" w:sz="0" w:space="0" w:color="auto"/>
        <w:right w:val="none" w:sz="0" w:space="0" w:color="auto"/>
      </w:divBdr>
    </w:div>
    <w:div w:id="1989746919">
      <w:bodyDiv w:val="1"/>
      <w:marLeft w:val="0"/>
      <w:marRight w:val="0"/>
      <w:marTop w:val="0"/>
      <w:marBottom w:val="0"/>
      <w:divBdr>
        <w:top w:val="none" w:sz="0" w:space="0" w:color="auto"/>
        <w:left w:val="none" w:sz="0" w:space="0" w:color="auto"/>
        <w:bottom w:val="none" w:sz="0" w:space="0" w:color="auto"/>
        <w:right w:val="none" w:sz="0" w:space="0" w:color="auto"/>
      </w:divBdr>
    </w:div>
    <w:div w:id="203294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4</Pages>
  <Words>1579</Words>
  <Characters>9002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10560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24</cp:revision>
  <dcterms:created xsi:type="dcterms:W3CDTF">2026-03-24T06:14:00Z</dcterms:created>
  <dcterms:modified xsi:type="dcterms:W3CDTF">2026-03-29T15:59:00Z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